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BC0F87" w14:textId="77777777" w:rsidR="00067D4D" w:rsidRPr="00067D4D" w:rsidRDefault="00067D4D" w:rsidP="00067D4D">
      <w:pPr>
        <w:ind w:right="679"/>
        <w:jc w:val="center"/>
        <w:outlineLvl w:val="0"/>
        <w:rPr>
          <w:b/>
          <w:szCs w:val="24"/>
        </w:rPr>
      </w:pPr>
      <w:r w:rsidRPr="00067D4D">
        <w:rPr>
          <w:b/>
          <w:noProof/>
          <w:szCs w:val="24"/>
        </w:rPr>
        <w:t>EVALUATION REPORT – SERVICES, SINGLE TENDER</w:t>
      </w:r>
    </w:p>
    <w:p w14:paraId="68AC84CF" w14:textId="77777777" w:rsidR="00067D4D" w:rsidRPr="00067D4D" w:rsidRDefault="00067D4D" w:rsidP="00067D4D">
      <w:pPr>
        <w:ind w:right="679"/>
        <w:jc w:val="both"/>
        <w:rPr>
          <w:b/>
          <w:szCs w:val="24"/>
        </w:rPr>
      </w:pPr>
    </w:p>
    <w:p w14:paraId="3D6FE014" w14:textId="0911731E" w:rsidR="00067D4D" w:rsidRPr="00F9548B" w:rsidRDefault="00067D4D" w:rsidP="00067D4D">
      <w:pPr>
        <w:ind w:right="679"/>
        <w:jc w:val="center"/>
        <w:rPr>
          <w:b/>
          <w:color w:val="000000" w:themeColor="text1"/>
          <w:szCs w:val="24"/>
        </w:rPr>
      </w:pPr>
      <w:r w:rsidRPr="00F9548B">
        <w:rPr>
          <w:b/>
          <w:color w:val="000000" w:themeColor="text1"/>
          <w:szCs w:val="24"/>
        </w:rPr>
        <w:t>REF.: RORS92/T</w:t>
      </w:r>
      <w:r w:rsidR="00D06436" w:rsidRPr="00F9548B">
        <w:rPr>
          <w:b/>
          <w:color w:val="000000" w:themeColor="text1"/>
          <w:szCs w:val="24"/>
        </w:rPr>
        <w:t>3</w:t>
      </w:r>
    </w:p>
    <w:p w14:paraId="07F421CE" w14:textId="77777777" w:rsidR="00067D4D" w:rsidRPr="00067D4D" w:rsidRDefault="00067D4D" w:rsidP="00067D4D">
      <w:pPr>
        <w:ind w:right="679"/>
        <w:jc w:val="both"/>
        <w:rPr>
          <w:b/>
          <w:szCs w:val="24"/>
        </w:rPr>
      </w:pPr>
    </w:p>
    <w:p w14:paraId="3BC19AB4" w14:textId="77777777" w:rsidR="00067D4D" w:rsidRPr="00067D4D" w:rsidRDefault="00067D4D" w:rsidP="00067D4D">
      <w:pPr>
        <w:ind w:right="-64"/>
        <w:jc w:val="both"/>
        <w:rPr>
          <w:szCs w:val="24"/>
        </w:rPr>
      </w:pPr>
    </w:p>
    <w:p w14:paraId="0D58AE15" w14:textId="0CE88AFC" w:rsidR="00067D4D" w:rsidRPr="00067D4D" w:rsidRDefault="00067D4D" w:rsidP="00067D4D">
      <w:pPr>
        <w:ind w:right="-64"/>
        <w:jc w:val="both"/>
        <w:rPr>
          <w:szCs w:val="24"/>
        </w:rPr>
      </w:pPr>
      <w:r w:rsidRPr="00067D4D">
        <w:rPr>
          <w:szCs w:val="24"/>
        </w:rPr>
        <w:t xml:space="preserve">Maximum </w:t>
      </w:r>
      <w:r w:rsidRPr="00F9548B">
        <w:rPr>
          <w:color w:val="000000" w:themeColor="text1"/>
          <w:szCs w:val="24"/>
        </w:rPr>
        <w:t>available budget: 1</w:t>
      </w:r>
      <w:r w:rsidR="00D06436" w:rsidRPr="00F9548B">
        <w:rPr>
          <w:color w:val="000000" w:themeColor="text1"/>
          <w:szCs w:val="24"/>
        </w:rPr>
        <w:t>3.50</w:t>
      </w:r>
      <w:r w:rsidRPr="00F9548B">
        <w:rPr>
          <w:color w:val="000000" w:themeColor="text1"/>
          <w:szCs w:val="24"/>
        </w:rPr>
        <w:t>0</w:t>
      </w:r>
      <w:r w:rsidR="00D06436" w:rsidRPr="00F9548B">
        <w:rPr>
          <w:color w:val="000000" w:themeColor="text1"/>
          <w:szCs w:val="24"/>
        </w:rPr>
        <w:t>,00</w:t>
      </w:r>
      <w:r w:rsidRPr="00F9548B">
        <w:rPr>
          <w:color w:val="000000" w:themeColor="text1"/>
          <w:szCs w:val="24"/>
        </w:rPr>
        <w:t xml:space="preserve"> EUR equivalent </w:t>
      </w:r>
      <w:r w:rsidR="00D06436" w:rsidRPr="00F9548B">
        <w:rPr>
          <w:color w:val="000000" w:themeColor="text1"/>
          <w:szCs w:val="24"/>
        </w:rPr>
        <w:t xml:space="preserve">1.601.429,4 RSD </w:t>
      </w:r>
      <w:r w:rsidRPr="00F9548B">
        <w:rPr>
          <w:color w:val="000000" w:themeColor="text1"/>
          <w:szCs w:val="24"/>
        </w:rPr>
        <w:t xml:space="preserve">calculated using the </w:t>
      </w:r>
      <w:proofErr w:type="spellStart"/>
      <w:r w:rsidRPr="00F9548B">
        <w:rPr>
          <w:color w:val="000000" w:themeColor="text1"/>
          <w:szCs w:val="24"/>
        </w:rPr>
        <w:t>Inforeuro</w:t>
      </w:r>
      <w:proofErr w:type="spellEnd"/>
      <w:r w:rsidRPr="00F9548B">
        <w:rPr>
          <w:color w:val="000000" w:themeColor="text1"/>
          <w:szCs w:val="24"/>
        </w:rPr>
        <w:t xml:space="preserve"> exchange rate from February 2018.</w:t>
      </w:r>
    </w:p>
    <w:p w14:paraId="1E1B0212" w14:textId="77777777" w:rsidR="00067D4D" w:rsidRPr="00067D4D" w:rsidRDefault="00067D4D" w:rsidP="00067D4D">
      <w:pPr>
        <w:keepNext/>
        <w:ind w:right="-64"/>
        <w:jc w:val="both"/>
        <w:rPr>
          <w:szCs w:val="24"/>
        </w:rPr>
      </w:pPr>
    </w:p>
    <w:p w14:paraId="0D2B26FD" w14:textId="05770B88" w:rsidR="00067D4D" w:rsidRPr="00067D4D" w:rsidRDefault="00067D4D" w:rsidP="00067D4D">
      <w:pPr>
        <w:keepNext/>
        <w:ind w:right="-64"/>
        <w:jc w:val="both"/>
        <w:rPr>
          <w:szCs w:val="24"/>
        </w:rPr>
      </w:pPr>
      <w:r w:rsidRPr="00067D4D">
        <w:rPr>
          <w:szCs w:val="24"/>
        </w:rPr>
        <w:t xml:space="preserve">The tender submission deadline </w:t>
      </w:r>
      <w:r w:rsidRPr="00F9548B">
        <w:rPr>
          <w:color w:val="000000" w:themeColor="text1"/>
          <w:szCs w:val="24"/>
        </w:rPr>
        <w:t xml:space="preserve">was </w:t>
      </w:r>
      <w:r w:rsidR="00F9548B" w:rsidRPr="00F9548B">
        <w:rPr>
          <w:color w:val="000000" w:themeColor="text1"/>
          <w:szCs w:val="24"/>
        </w:rPr>
        <w:t>02</w:t>
      </w:r>
      <w:r w:rsidRPr="00F9548B">
        <w:rPr>
          <w:color w:val="000000" w:themeColor="text1"/>
          <w:szCs w:val="24"/>
          <w:highlight w:val="yellow"/>
        </w:rPr>
        <w:t>/</w:t>
      </w:r>
      <w:r w:rsidR="00F9548B" w:rsidRPr="00F9548B">
        <w:rPr>
          <w:color w:val="000000" w:themeColor="text1"/>
          <w:szCs w:val="24"/>
          <w:highlight w:val="yellow"/>
        </w:rPr>
        <w:t>03</w:t>
      </w:r>
      <w:r w:rsidRPr="00F9548B">
        <w:rPr>
          <w:color w:val="000000" w:themeColor="text1"/>
          <w:szCs w:val="24"/>
          <w:highlight w:val="yellow"/>
        </w:rPr>
        <w:t>/</w:t>
      </w:r>
      <w:r w:rsidR="00F9548B" w:rsidRPr="00F9548B">
        <w:rPr>
          <w:color w:val="000000" w:themeColor="text1"/>
          <w:szCs w:val="24"/>
        </w:rPr>
        <w:t>2018</w:t>
      </w:r>
      <w:r w:rsidRPr="00F9548B">
        <w:rPr>
          <w:color w:val="000000" w:themeColor="text1"/>
          <w:szCs w:val="24"/>
        </w:rPr>
        <w:t>.</w:t>
      </w:r>
    </w:p>
    <w:p w14:paraId="4B835F19" w14:textId="77777777" w:rsidR="00067D4D" w:rsidRPr="00067D4D" w:rsidRDefault="00067D4D" w:rsidP="00067D4D">
      <w:pPr>
        <w:keepNext/>
        <w:ind w:right="-64"/>
        <w:jc w:val="both"/>
        <w:rPr>
          <w:szCs w:val="24"/>
        </w:rPr>
      </w:pPr>
    </w:p>
    <w:p w14:paraId="09E41BDA" w14:textId="77777777" w:rsidR="00067D4D" w:rsidRPr="00067D4D" w:rsidRDefault="00067D4D" w:rsidP="00067D4D">
      <w:pPr>
        <w:keepNext/>
        <w:ind w:right="-64"/>
        <w:jc w:val="both"/>
        <w:rPr>
          <w:szCs w:val="24"/>
        </w:rPr>
      </w:pPr>
      <w:r w:rsidRPr="00067D4D">
        <w:rPr>
          <w:szCs w:val="24"/>
        </w:rPr>
        <w:t>The evaluation is implemented by the Contracting Authority (CA), represented by the Evaluator</w:t>
      </w:r>
      <w:r w:rsidRPr="00067D4D">
        <w:rPr>
          <w:szCs w:val="24"/>
          <w:highlight w:val="yellow"/>
        </w:rPr>
        <w:t>(s) &lt;Evaluator 1</w:t>
      </w:r>
      <w:r w:rsidRPr="00067D4D">
        <w:rPr>
          <w:szCs w:val="24"/>
          <w:highlight w:val="yellow"/>
          <w:lang w:val="en-US"/>
        </w:rPr>
        <w:t xml:space="preserve">’s </w:t>
      </w:r>
      <w:r w:rsidRPr="00067D4D">
        <w:rPr>
          <w:szCs w:val="24"/>
          <w:highlight w:val="yellow"/>
        </w:rPr>
        <w:t>name and surname&gt;, &lt;Evaluator 2’s name and surname&gt;, &lt;Evaluator 3’s name and surname&gt;.</w:t>
      </w:r>
      <w:r w:rsidRPr="00067D4D">
        <w:rPr>
          <w:szCs w:val="24"/>
        </w:rPr>
        <w:t xml:space="preserve"> </w:t>
      </w:r>
    </w:p>
    <w:p w14:paraId="0F0D1E8A" w14:textId="77777777" w:rsidR="00067D4D" w:rsidRPr="00067D4D" w:rsidRDefault="00067D4D" w:rsidP="00067D4D">
      <w:pPr>
        <w:keepNext/>
        <w:ind w:right="-64"/>
        <w:jc w:val="both"/>
        <w:rPr>
          <w:szCs w:val="24"/>
        </w:rPr>
      </w:pPr>
    </w:p>
    <w:p w14:paraId="05594B49" w14:textId="77777777" w:rsidR="00067D4D" w:rsidRPr="00067D4D" w:rsidRDefault="00067D4D" w:rsidP="00067D4D">
      <w:pPr>
        <w:keepNext/>
        <w:ind w:right="-64"/>
        <w:jc w:val="both"/>
        <w:rPr>
          <w:szCs w:val="24"/>
        </w:rPr>
      </w:pPr>
      <w:r w:rsidRPr="00067D4D">
        <w:rPr>
          <w:szCs w:val="24"/>
        </w:rPr>
        <w:t>In case of one offer received, the Evaluator shall not assign points but will check if the offer is administratively, technically and financially compliant with the requirements set by this tender documentation and acceptable.</w:t>
      </w:r>
    </w:p>
    <w:p w14:paraId="4DA9D702" w14:textId="77777777" w:rsidR="00067D4D" w:rsidRPr="00067D4D" w:rsidRDefault="00067D4D" w:rsidP="00067D4D">
      <w:pPr>
        <w:keepNext/>
        <w:ind w:right="679"/>
        <w:jc w:val="both"/>
        <w:rPr>
          <w:szCs w:val="24"/>
        </w:rPr>
      </w:pPr>
    </w:p>
    <w:p w14:paraId="07AA3701" w14:textId="77777777" w:rsidR="00067D4D" w:rsidRPr="00067D4D" w:rsidRDefault="00067D4D" w:rsidP="00067D4D">
      <w:pPr>
        <w:keepNext/>
        <w:ind w:right="679"/>
        <w:jc w:val="both"/>
        <w:rPr>
          <w:szCs w:val="24"/>
        </w:rPr>
      </w:pPr>
    </w:p>
    <w:p w14:paraId="280CDB96" w14:textId="77777777" w:rsidR="00067D4D" w:rsidRPr="00067D4D" w:rsidRDefault="00067D4D" w:rsidP="00067D4D">
      <w:pPr>
        <w:keepNext/>
        <w:numPr>
          <w:ilvl w:val="0"/>
          <w:numId w:val="7"/>
        </w:numPr>
        <w:ind w:right="679"/>
        <w:jc w:val="both"/>
        <w:rPr>
          <w:b/>
          <w:szCs w:val="24"/>
        </w:rPr>
      </w:pPr>
      <w:r w:rsidRPr="00067D4D">
        <w:rPr>
          <w:b/>
          <w:szCs w:val="24"/>
        </w:rPr>
        <w:t>Administrative check</w:t>
      </w:r>
    </w:p>
    <w:p w14:paraId="1050C224" w14:textId="77777777" w:rsidR="00067D4D" w:rsidRPr="00067D4D" w:rsidRDefault="00067D4D" w:rsidP="00067D4D">
      <w:pPr>
        <w:keepNext/>
        <w:ind w:left="720" w:right="679"/>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2430"/>
        <w:gridCol w:w="1170"/>
        <w:gridCol w:w="1350"/>
        <w:gridCol w:w="1170"/>
        <w:gridCol w:w="1170"/>
        <w:gridCol w:w="1440"/>
      </w:tblGrid>
      <w:tr w:rsidR="00067D4D" w:rsidRPr="00067D4D" w14:paraId="50A3F692" w14:textId="77777777" w:rsidTr="00DD0314">
        <w:trPr>
          <w:cantSplit/>
          <w:trHeight w:val="1987"/>
          <w:tblHeader/>
        </w:trPr>
        <w:tc>
          <w:tcPr>
            <w:tcW w:w="360" w:type="dxa"/>
            <w:shd w:val="pct12" w:color="auto" w:fill="FFFFFF"/>
            <w:textDirection w:val="btLr"/>
            <w:vAlign w:val="center"/>
          </w:tcPr>
          <w:p w14:paraId="05349ED9" w14:textId="77777777" w:rsidR="00067D4D" w:rsidRPr="00067D4D" w:rsidRDefault="00067D4D" w:rsidP="00067D4D">
            <w:pPr>
              <w:widowControl w:val="0"/>
              <w:spacing w:before="60" w:after="60"/>
              <w:ind w:left="57" w:right="57"/>
              <w:jc w:val="center"/>
              <w:rPr>
                <w:snapToGrid/>
                <w:sz w:val="16"/>
                <w:szCs w:val="16"/>
                <w:lang w:eastAsia="en-GB"/>
              </w:rPr>
            </w:pPr>
            <w:r w:rsidRPr="00067D4D">
              <w:rPr>
                <w:snapToGrid/>
                <w:sz w:val="16"/>
                <w:szCs w:val="16"/>
                <w:lang w:eastAsia="en-GB"/>
              </w:rPr>
              <w:t>Tender envelope number</w:t>
            </w:r>
          </w:p>
        </w:tc>
        <w:tc>
          <w:tcPr>
            <w:tcW w:w="2430" w:type="dxa"/>
            <w:shd w:val="pct12" w:color="auto" w:fill="FFFFFF"/>
            <w:vAlign w:val="center"/>
          </w:tcPr>
          <w:p w14:paraId="4EBE8E0C" w14:textId="77777777" w:rsidR="00067D4D" w:rsidRPr="00067D4D" w:rsidRDefault="00067D4D" w:rsidP="00067D4D">
            <w:pPr>
              <w:widowControl w:val="0"/>
              <w:spacing w:before="60" w:after="60"/>
              <w:ind w:left="57" w:right="57"/>
              <w:jc w:val="center"/>
              <w:rPr>
                <w:snapToGrid/>
                <w:sz w:val="16"/>
                <w:szCs w:val="16"/>
                <w:lang w:eastAsia="en-GB"/>
              </w:rPr>
            </w:pPr>
            <w:r w:rsidRPr="00067D4D">
              <w:rPr>
                <w:snapToGrid/>
                <w:sz w:val="16"/>
                <w:szCs w:val="16"/>
                <w:lang w:eastAsia="en-GB"/>
              </w:rPr>
              <w:t>Tenderer's  name</w:t>
            </w:r>
          </w:p>
        </w:tc>
        <w:tc>
          <w:tcPr>
            <w:tcW w:w="1170" w:type="dxa"/>
            <w:shd w:val="pct12" w:color="auto" w:fill="FFFFFF"/>
            <w:vAlign w:val="center"/>
          </w:tcPr>
          <w:p w14:paraId="7F5C4A6E" w14:textId="77777777" w:rsidR="00067D4D" w:rsidRPr="00067D4D" w:rsidRDefault="00067D4D" w:rsidP="00067D4D">
            <w:pPr>
              <w:widowControl w:val="0"/>
              <w:spacing w:before="60" w:after="60"/>
              <w:ind w:left="57" w:right="57"/>
              <w:jc w:val="center"/>
              <w:rPr>
                <w:snapToGrid/>
                <w:sz w:val="16"/>
                <w:szCs w:val="16"/>
                <w:lang w:eastAsia="en-GB"/>
              </w:rPr>
            </w:pPr>
            <w:r w:rsidRPr="00067D4D">
              <w:rPr>
                <w:snapToGrid/>
                <w:sz w:val="16"/>
                <w:szCs w:val="16"/>
                <w:lang w:eastAsia="en-GB"/>
              </w:rPr>
              <w:br w:type="textWrapping" w:clear="all"/>
              <w:t>Within deadline? (Y/N)</w:t>
            </w:r>
          </w:p>
        </w:tc>
        <w:tc>
          <w:tcPr>
            <w:tcW w:w="1350" w:type="dxa"/>
            <w:shd w:val="pct12" w:color="auto" w:fill="FFFFFF"/>
            <w:vAlign w:val="center"/>
          </w:tcPr>
          <w:p w14:paraId="12A069A1" w14:textId="77777777" w:rsidR="00067D4D" w:rsidRPr="00067D4D" w:rsidRDefault="00067D4D" w:rsidP="00067D4D">
            <w:pPr>
              <w:widowControl w:val="0"/>
              <w:spacing w:before="60" w:after="60"/>
              <w:ind w:left="57" w:right="57"/>
              <w:jc w:val="center"/>
              <w:rPr>
                <w:snapToGrid/>
                <w:sz w:val="16"/>
                <w:szCs w:val="16"/>
                <w:lang w:eastAsia="en-GB"/>
              </w:rPr>
            </w:pPr>
            <w:r w:rsidRPr="00067D4D">
              <w:rPr>
                <w:snapToGrid/>
                <w:sz w:val="16"/>
                <w:szCs w:val="16"/>
                <w:lang w:eastAsia="en-GB"/>
              </w:rPr>
              <w:t>Tender documentation is complete?</w:t>
            </w:r>
            <w:r w:rsidRPr="00067D4D">
              <w:rPr>
                <w:sz w:val="16"/>
                <w:szCs w:val="16"/>
                <w:lang w:val="fr-FR"/>
              </w:rPr>
              <w:t xml:space="preserve"> </w:t>
            </w:r>
            <w:r w:rsidRPr="00067D4D">
              <w:rPr>
                <w:snapToGrid/>
                <w:sz w:val="16"/>
                <w:szCs w:val="16"/>
                <w:lang w:eastAsia="en-GB"/>
              </w:rPr>
              <w:t>(Y/N)</w:t>
            </w:r>
          </w:p>
        </w:tc>
        <w:tc>
          <w:tcPr>
            <w:tcW w:w="1170" w:type="dxa"/>
            <w:shd w:val="pct12" w:color="auto" w:fill="FFFFFF"/>
            <w:vAlign w:val="center"/>
          </w:tcPr>
          <w:p w14:paraId="2F010F25" w14:textId="77777777" w:rsidR="00067D4D" w:rsidRPr="00067D4D" w:rsidRDefault="00067D4D" w:rsidP="00067D4D">
            <w:pPr>
              <w:widowControl w:val="0"/>
              <w:spacing w:before="60" w:after="60"/>
              <w:ind w:left="57" w:right="57"/>
              <w:jc w:val="center"/>
              <w:rPr>
                <w:snapToGrid/>
                <w:sz w:val="16"/>
                <w:szCs w:val="16"/>
                <w:lang w:eastAsia="en-GB"/>
              </w:rPr>
            </w:pPr>
            <w:r w:rsidRPr="00067D4D">
              <w:rPr>
                <w:snapToGrid/>
                <w:sz w:val="16"/>
                <w:szCs w:val="16"/>
                <w:lang w:eastAsia="en-GB"/>
              </w:rPr>
              <w:t>Eligible nationality?</w:t>
            </w:r>
            <w:r w:rsidRPr="00067D4D">
              <w:rPr>
                <w:sz w:val="16"/>
                <w:szCs w:val="16"/>
                <w:lang w:val="fr-FR"/>
              </w:rPr>
              <w:t xml:space="preserve"> </w:t>
            </w:r>
            <w:r w:rsidRPr="00067D4D">
              <w:rPr>
                <w:snapToGrid/>
                <w:sz w:val="16"/>
                <w:szCs w:val="16"/>
                <w:lang w:eastAsia="en-GB"/>
              </w:rPr>
              <w:t>(Y/N)</w:t>
            </w:r>
          </w:p>
        </w:tc>
        <w:tc>
          <w:tcPr>
            <w:tcW w:w="1170" w:type="dxa"/>
            <w:shd w:val="pct12" w:color="auto" w:fill="FFFFFF"/>
            <w:vAlign w:val="center"/>
          </w:tcPr>
          <w:p w14:paraId="56AEC71F" w14:textId="77777777" w:rsidR="00067D4D" w:rsidRPr="00067D4D" w:rsidRDefault="00067D4D" w:rsidP="00067D4D">
            <w:pPr>
              <w:widowControl w:val="0"/>
              <w:spacing w:before="60" w:after="60"/>
              <w:ind w:left="57" w:right="57"/>
              <w:jc w:val="center"/>
              <w:rPr>
                <w:snapToGrid/>
                <w:sz w:val="16"/>
                <w:szCs w:val="16"/>
                <w:lang w:eastAsia="en-GB"/>
              </w:rPr>
            </w:pPr>
            <w:r w:rsidRPr="00067D4D">
              <w:rPr>
                <w:snapToGrid/>
                <w:sz w:val="16"/>
                <w:szCs w:val="16"/>
                <w:lang w:eastAsia="en-GB"/>
              </w:rPr>
              <w:t>Financial offer is in separate envelope?</w:t>
            </w:r>
            <w:r w:rsidRPr="00067D4D">
              <w:rPr>
                <w:sz w:val="16"/>
                <w:szCs w:val="16"/>
                <w:lang w:val="fr-FR"/>
              </w:rPr>
              <w:t xml:space="preserve"> </w:t>
            </w:r>
            <w:r w:rsidRPr="00067D4D">
              <w:rPr>
                <w:snapToGrid/>
                <w:sz w:val="16"/>
                <w:szCs w:val="16"/>
                <w:lang w:eastAsia="en-GB"/>
              </w:rPr>
              <w:t>(Y/N)</w:t>
            </w:r>
          </w:p>
        </w:tc>
        <w:tc>
          <w:tcPr>
            <w:tcW w:w="1440" w:type="dxa"/>
            <w:shd w:val="pct12" w:color="auto" w:fill="FFFFFF"/>
            <w:vAlign w:val="center"/>
          </w:tcPr>
          <w:p w14:paraId="0A19D173" w14:textId="77777777" w:rsidR="00067D4D" w:rsidRPr="00067D4D" w:rsidRDefault="00067D4D" w:rsidP="00067D4D">
            <w:pPr>
              <w:widowControl w:val="0"/>
              <w:spacing w:before="60" w:after="60"/>
              <w:ind w:left="57" w:right="57"/>
              <w:jc w:val="center"/>
              <w:rPr>
                <w:snapToGrid/>
                <w:sz w:val="16"/>
                <w:szCs w:val="16"/>
                <w:lang w:eastAsia="en-GB"/>
              </w:rPr>
            </w:pPr>
            <w:r w:rsidRPr="00067D4D">
              <w:rPr>
                <w:snapToGrid/>
                <w:sz w:val="16"/>
                <w:szCs w:val="16"/>
                <w:lang w:eastAsia="en-GB"/>
              </w:rPr>
              <w:t>Offer complete and administratively compliant?</w:t>
            </w:r>
          </w:p>
          <w:p w14:paraId="1B84CC72" w14:textId="77777777" w:rsidR="00067D4D" w:rsidRPr="00067D4D" w:rsidRDefault="00067D4D" w:rsidP="00067D4D">
            <w:pPr>
              <w:widowControl w:val="0"/>
              <w:spacing w:before="60" w:after="60"/>
              <w:ind w:left="57" w:right="57"/>
              <w:jc w:val="center"/>
              <w:rPr>
                <w:snapToGrid/>
                <w:sz w:val="16"/>
                <w:szCs w:val="16"/>
                <w:lang w:eastAsia="en-GB"/>
              </w:rPr>
            </w:pPr>
            <w:r w:rsidRPr="00067D4D">
              <w:rPr>
                <w:snapToGrid/>
                <w:sz w:val="16"/>
                <w:szCs w:val="16"/>
                <w:lang w:eastAsia="en-GB"/>
              </w:rPr>
              <w:t>(Y/N)</w:t>
            </w:r>
          </w:p>
        </w:tc>
      </w:tr>
      <w:tr w:rsidR="00067D4D" w:rsidRPr="00067D4D" w14:paraId="6FB2C3E2" w14:textId="77777777" w:rsidTr="00DD0314">
        <w:trPr>
          <w:cantSplit/>
          <w:trHeight w:val="456"/>
        </w:trPr>
        <w:tc>
          <w:tcPr>
            <w:tcW w:w="360" w:type="dxa"/>
            <w:vAlign w:val="center"/>
          </w:tcPr>
          <w:p w14:paraId="3D3731FB" w14:textId="77777777" w:rsidR="00067D4D" w:rsidRPr="00067D4D" w:rsidRDefault="00067D4D" w:rsidP="00067D4D">
            <w:pPr>
              <w:widowControl w:val="0"/>
              <w:spacing w:before="120" w:after="120"/>
              <w:ind w:left="-57" w:right="-57"/>
              <w:jc w:val="both"/>
              <w:rPr>
                <w:snapToGrid/>
                <w:sz w:val="16"/>
                <w:szCs w:val="16"/>
                <w:lang w:eastAsia="en-GB"/>
              </w:rPr>
            </w:pPr>
            <w:r w:rsidRPr="00067D4D">
              <w:rPr>
                <w:snapToGrid/>
                <w:sz w:val="16"/>
                <w:szCs w:val="16"/>
                <w:lang w:eastAsia="en-GB"/>
              </w:rPr>
              <w:t>1</w:t>
            </w:r>
          </w:p>
        </w:tc>
        <w:tc>
          <w:tcPr>
            <w:tcW w:w="2430" w:type="dxa"/>
            <w:vAlign w:val="center"/>
          </w:tcPr>
          <w:p w14:paraId="09853617" w14:textId="77777777" w:rsidR="00067D4D" w:rsidRPr="00067D4D" w:rsidRDefault="00067D4D" w:rsidP="00067D4D">
            <w:pPr>
              <w:widowControl w:val="0"/>
              <w:spacing w:before="120" w:after="120"/>
              <w:ind w:left="-57" w:right="-57"/>
              <w:jc w:val="both"/>
              <w:rPr>
                <w:snapToGrid/>
                <w:sz w:val="18"/>
                <w:szCs w:val="18"/>
                <w:lang w:eastAsia="en-GB"/>
              </w:rPr>
            </w:pPr>
          </w:p>
        </w:tc>
        <w:tc>
          <w:tcPr>
            <w:tcW w:w="1170" w:type="dxa"/>
            <w:vAlign w:val="center"/>
          </w:tcPr>
          <w:p w14:paraId="5678C3E8" w14:textId="77777777" w:rsidR="00067D4D" w:rsidRPr="00067D4D" w:rsidRDefault="00067D4D" w:rsidP="00067D4D">
            <w:pPr>
              <w:widowControl w:val="0"/>
              <w:spacing w:before="120" w:after="120"/>
              <w:ind w:left="-57" w:right="-57"/>
              <w:jc w:val="both"/>
              <w:rPr>
                <w:snapToGrid/>
                <w:sz w:val="18"/>
                <w:szCs w:val="18"/>
                <w:lang w:eastAsia="en-GB"/>
              </w:rPr>
            </w:pPr>
          </w:p>
        </w:tc>
        <w:tc>
          <w:tcPr>
            <w:tcW w:w="1350" w:type="dxa"/>
            <w:vAlign w:val="center"/>
          </w:tcPr>
          <w:p w14:paraId="720073EB" w14:textId="77777777" w:rsidR="00067D4D" w:rsidRPr="00067D4D" w:rsidRDefault="00067D4D" w:rsidP="00067D4D">
            <w:pPr>
              <w:widowControl w:val="0"/>
              <w:spacing w:before="120" w:after="120"/>
              <w:ind w:left="-57" w:right="-57"/>
              <w:jc w:val="both"/>
              <w:rPr>
                <w:snapToGrid/>
                <w:sz w:val="18"/>
                <w:szCs w:val="18"/>
                <w:lang w:eastAsia="en-GB"/>
              </w:rPr>
            </w:pPr>
          </w:p>
        </w:tc>
        <w:tc>
          <w:tcPr>
            <w:tcW w:w="1170" w:type="dxa"/>
            <w:vAlign w:val="center"/>
          </w:tcPr>
          <w:p w14:paraId="166BFA01" w14:textId="77777777" w:rsidR="00067D4D" w:rsidRPr="00067D4D" w:rsidRDefault="00067D4D" w:rsidP="00067D4D">
            <w:pPr>
              <w:widowControl w:val="0"/>
              <w:spacing w:before="120" w:after="120"/>
              <w:ind w:left="-57" w:right="-57"/>
              <w:jc w:val="both"/>
              <w:rPr>
                <w:snapToGrid/>
                <w:sz w:val="18"/>
                <w:szCs w:val="18"/>
                <w:lang w:eastAsia="en-GB"/>
              </w:rPr>
            </w:pPr>
          </w:p>
        </w:tc>
        <w:tc>
          <w:tcPr>
            <w:tcW w:w="1170" w:type="dxa"/>
            <w:vAlign w:val="center"/>
          </w:tcPr>
          <w:p w14:paraId="4762C71D" w14:textId="77777777" w:rsidR="00067D4D" w:rsidRPr="00067D4D" w:rsidRDefault="00067D4D" w:rsidP="00067D4D">
            <w:pPr>
              <w:widowControl w:val="0"/>
              <w:spacing w:before="120" w:after="120"/>
              <w:ind w:left="-57" w:right="-57"/>
              <w:jc w:val="both"/>
              <w:rPr>
                <w:snapToGrid/>
                <w:sz w:val="18"/>
                <w:szCs w:val="18"/>
                <w:lang w:eastAsia="en-GB"/>
              </w:rPr>
            </w:pPr>
          </w:p>
        </w:tc>
        <w:tc>
          <w:tcPr>
            <w:tcW w:w="1440" w:type="dxa"/>
            <w:vAlign w:val="center"/>
          </w:tcPr>
          <w:p w14:paraId="337D79B4" w14:textId="77777777" w:rsidR="00067D4D" w:rsidRPr="00067D4D" w:rsidRDefault="00067D4D" w:rsidP="00067D4D">
            <w:pPr>
              <w:widowControl w:val="0"/>
              <w:spacing w:before="120" w:after="120"/>
              <w:ind w:left="-57" w:right="-57"/>
              <w:jc w:val="both"/>
              <w:rPr>
                <w:snapToGrid/>
                <w:sz w:val="18"/>
                <w:szCs w:val="18"/>
                <w:lang w:eastAsia="en-GB"/>
              </w:rPr>
            </w:pPr>
          </w:p>
        </w:tc>
      </w:tr>
      <w:tr w:rsidR="00067D4D" w:rsidRPr="00067D4D" w14:paraId="42E36968" w14:textId="77777777" w:rsidTr="00DD0314">
        <w:trPr>
          <w:cantSplit/>
          <w:trHeight w:val="445"/>
        </w:trPr>
        <w:tc>
          <w:tcPr>
            <w:tcW w:w="360" w:type="dxa"/>
            <w:vAlign w:val="center"/>
          </w:tcPr>
          <w:p w14:paraId="3811989B" w14:textId="77777777" w:rsidR="00067D4D" w:rsidRPr="00067D4D" w:rsidRDefault="00067D4D" w:rsidP="00067D4D">
            <w:pPr>
              <w:widowControl w:val="0"/>
              <w:spacing w:before="120" w:after="120"/>
              <w:ind w:left="-57" w:right="-57"/>
              <w:jc w:val="both"/>
              <w:rPr>
                <w:snapToGrid/>
                <w:sz w:val="16"/>
                <w:szCs w:val="16"/>
                <w:lang w:eastAsia="en-GB"/>
              </w:rPr>
            </w:pPr>
            <w:r w:rsidRPr="00067D4D">
              <w:rPr>
                <w:snapToGrid/>
                <w:sz w:val="16"/>
                <w:szCs w:val="16"/>
                <w:lang w:eastAsia="en-GB"/>
              </w:rPr>
              <w:t>2</w:t>
            </w:r>
          </w:p>
        </w:tc>
        <w:tc>
          <w:tcPr>
            <w:tcW w:w="2430" w:type="dxa"/>
            <w:vAlign w:val="center"/>
          </w:tcPr>
          <w:p w14:paraId="1618548B" w14:textId="77777777" w:rsidR="00067D4D" w:rsidRPr="00067D4D" w:rsidRDefault="00067D4D" w:rsidP="00067D4D">
            <w:pPr>
              <w:widowControl w:val="0"/>
              <w:spacing w:before="120" w:after="120"/>
              <w:ind w:left="-57" w:right="-57"/>
              <w:jc w:val="both"/>
              <w:rPr>
                <w:snapToGrid/>
                <w:sz w:val="18"/>
                <w:szCs w:val="18"/>
                <w:lang w:eastAsia="en-GB"/>
              </w:rPr>
            </w:pPr>
          </w:p>
        </w:tc>
        <w:tc>
          <w:tcPr>
            <w:tcW w:w="1170" w:type="dxa"/>
            <w:vAlign w:val="center"/>
          </w:tcPr>
          <w:p w14:paraId="3E7010FE" w14:textId="77777777" w:rsidR="00067D4D" w:rsidRPr="00067D4D" w:rsidRDefault="00067D4D" w:rsidP="00067D4D">
            <w:pPr>
              <w:widowControl w:val="0"/>
              <w:spacing w:before="120" w:after="120"/>
              <w:ind w:left="-57" w:right="-57"/>
              <w:jc w:val="both"/>
              <w:rPr>
                <w:snapToGrid/>
                <w:sz w:val="18"/>
                <w:szCs w:val="18"/>
                <w:lang w:eastAsia="en-GB"/>
              </w:rPr>
            </w:pPr>
          </w:p>
        </w:tc>
        <w:tc>
          <w:tcPr>
            <w:tcW w:w="1350" w:type="dxa"/>
            <w:vAlign w:val="center"/>
          </w:tcPr>
          <w:p w14:paraId="6C48B876" w14:textId="77777777" w:rsidR="00067D4D" w:rsidRPr="00067D4D" w:rsidRDefault="00067D4D" w:rsidP="00067D4D">
            <w:pPr>
              <w:widowControl w:val="0"/>
              <w:spacing w:before="120" w:after="120"/>
              <w:ind w:left="-57" w:right="-57"/>
              <w:jc w:val="both"/>
              <w:rPr>
                <w:snapToGrid/>
                <w:sz w:val="18"/>
                <w:szCs w:val="18"/>
                <w:lang w:eastAsia="en-GB"/>
              </w:rPr>
            </w:pPr>
          </w:p>
        </w:tc>
        <w:tc>
          <w:tcPr>
            <w:tcW w:w="1170" w:type="dxa"/>
            <w:vAlign w:val="center"/>
          </w:tcPr>
          <w:p w14:paraId="3CD97F0D" w14:textId="77777777" w:rsidR="00067D4D" w:rsidRPr="00067D4D" w:rsidRDefault="00067D4D" w:rsidP="00067D4D">
            <w:pPr>
              <w:widowControl w:val="0"/>
              <w:spacing w:before="120" w:after="120"/>
              <w:ind w:left="-57" w:right="-57"/>
              <w:jc w:val="both"/>
              <w:rPr>
                <w:snapToGrid/>
                <w:sz w:val="18"/>
                <w:szCs w:val="18"/>
                <w:lang w:eastAsia="en-GB"/>
              </w:rPr>
            </w:pPr>
          </w:p>
        </w:tc>
        <w:tc>
          <w:tcPr>
            <w:tcW w:w="1170" w:type="dxa"/>
            <w:vAlign w:val="center"/>
          </w:tcPr>
          <w:p w14:paraId="7EEBFD0C" w14:textId="77777777" w:rsidR="00067D4D" w:rsidRPr="00067D4D" w:rsidRDefault="00067D4D" w:rsidP="00067D4D">
            <w:pPr>
              <w:widowControl w:val="0"/>
              <w:spacing w:before="120" w:after="120"/>
              <w:ind w:left="-57" w:right="-57"/>
              <w:jc w:val="both"/>
              <w:rPr>
                <w:snapToGrid/>
                <w:sz w:val="18"/>
                <w:szCs w:val="18"/>
                <w:lang w:eastAsia="en-GB"/>
              </w:rPr>
            </w:pPr>
          </w:p>
        </w:tc>
        <w:tc>
          <w:tcPr>
            <w:tcW w:w="1440" w:type="dxa"/>
            <w:vAlign w:val="center"/>
          </w:tcPr>
          <w:p w14:paraId="3E57A1B5" w14:textId="77777777" w:rsidR="00067D4D" w:rsidRPr="00067D4D" w:rsidRDefault="00067D4D" w:rsidP="00067D4D">
            <w:pPr>
              <w:widowControl w:val="0"/>
              <w:spacing w:before="120" w:after="120"/>
              <w:ind w:left="-57" w:right="-57"/>
              <w:jc w:val="both"/>
              <w:rPr>
                <w:snapToGrid/>
                <w:sz w:val="18"/>
                <w:szCs w:val="18"/>
                <w:lang w:eastAsia="en-GB"/>
              </w:rPr>
            </w:pPr>
          </w:p>
        </w:tc>
      </w:tr>
      <w:tr w:rsidR="00067D4D" w:rsidRPr="00067D4D" w14:paraId="516EEDCD" w14:textId="77777777" w:rsidTr="00DD0314">
        <w:trPr>
          <w:cantSplit/>
          <w:trHeight w:val="456"/>
        </w:trPr>
        <w:tc>
          <w:tcPr>
            <w:tcW w:w="360" w:type="dxa"/>
            <w:vAlign w:val="center"/>
          </w:tcPr>
          <w:p w14:paraId="294F8DA7" w14:textId="77777777" w:rsidR="00067D4D" w:rsidRPr="00067D4D" w:rsidRDefault="00067D4D" w:rsidP="00067D4D">
            <w:pPr>
              <w:widowControl w:val="0"/>
              <w:spacing w:before="120" w:after="120"/>
              <w:ind w:left="-57" w:right="-57"/>
              <w:jc w:val="both"/>
              <w:rPr>
                <w:snapToGrid/>
                <w:sz w:val="16"/>
                <w:szCs w:val="16"/>
                <w:lang w:eastAsia="en-GB"/>
              </w:rPr>
            </w:pPr>
            <w:r w:rsidRPr="00067D4D">
              <w:rPr>
                <w:snapToGrid/>
                <w:sz w:val="16"/>
                <w:szCs w:val="16"/>
                <w:lang w:eastAsia="en-GB"/>
              </w:rPr>
              <w:t>3</w:t>
            </w:r>
          </w:p>
        </w:tc>
        <w:tc>
          <w:tcPr>
            <w:tcW w:w="2430" w:type="dxa"/>
            <w:vAlign w:val="center"/>
          </w:tcPr>
          <w:p w14:paraId="6BFA1575" w14:textId="77777777" w:rsidR="00067D4D" w:rsidRPr="00067D4D" w:rsidRDefault="00067D4D" w:rsidP="00067D4D">
            <w:pPr>
              <w:widowControl w:val="0"/>
              <w:spacing w:before="120" w:after="120"/>
              <w:ind w:left="-57" w:right="-57"/>
              <w:jc w:val="both"/>
              <w:rPr>
                <w:snapToGrid/>
                <w:sz w:val="18"/>
                <w:szCs w:val="18"/>
                <w:lang w:eastAsia="en-GB"/>
              </w:rPr>
            </w:pPr>
          </w:p>
        </w:tc>
        <w:tc>
          <w:tcPr>
            <w:tcW w:w="1170" w:type="dxa"/>
            <w:vAlign w:val="center"/>
          </w:tcPr>
          <w:p w14:paraId="741628E1" w14:textId="77777777" w:rsidR="00067D4D" w:rsidRPr="00067D4D" w:rsidRDefault="00067D4D" w:rsidP="00067D4D">
            <w:pPr>
              <w:widowControl w:val="0"/>
              <w:spacing w:before="120" w:after="120"/>
              <w:ind w:left="-57" w:right="-57"/>
              <w:jc w:val="both"/>
              <w:rPr>
                <w:snapToGrid/>
                <w:sz w:val="18"/>
                <w:szCs w:val="18"/>
                <w:lang w:eastAsia="en-GB"/>
              </w:rPr>
            </w:pPr>
          </w:p>
        </w:tc>
        <w:tc>
          <w:tcPr>
            <w:tcW w:w="1350" w:type="dxa"/>
            <w:vAlign w:val="center"/>
          </w:tcPr>
          <w:p w14:paraId="112B37DA" w14:textId="77777777" w:rsidR="00067D4D" w:rsidRPr="00067D4D" w:rsidRDefault="00067D4D" w:rsidP="00067D4D">
            <w:pPr>
              <w:widowControl w:val="0"/>
              <w:spacing w:before="120" w:after="120"/>
              <w:ind w:left="-57" w:right="-57"/>
              <w:jc w:val="both"/>
              <w:rPr>
                <w:snapToGrid/>
                <w:sz w:val="18"/>
                <w:szCs w:val="18"/>
                <w:lang w:eastAsia="en-GB"/>
              </w:rPr>
            </w:pPr>
          </w:p>
        </w:tc>
        <w:tc>
          <w:tcPr>
            <w:tcW w:w="1170" w:type="dxa"/>
            <w:vAlign w:val="center"/>
          </w:tcPr>
          <w:p w14:paraId="420A6044" w14:textId="77777777" w:rsidR="00067D4D" w:rsidRPr="00067D4D" w:rsidRDefault="00067D4D" w:rsidP="00067D4D">
            <w:pPr>
              <w:widowControl w:val="0"/>
              <w:spacing w:before="120" w:after="120"/>
              <w:ind w:left="-57" w:right="-57"/>
              <w:jc w:val="both"/>
              <w:rPr>
                <w:snapToGrid/>
                <w:sz w:val="18"/>
                <w:szCs w:val="18"/>
                <w:lang w:eastAsia="en-GB"/>
              </w:rPr>
            </w:pPr>
          </w:p>
        </w:tc>
        <w:tc>
          <w:tcPr>
            <w:tcW w:w="1170" w:type="dxa"/>
            <w:vAlign w:val="center"/>
          </w:tcPr>
          <w:p w14:paraId="231BE1C7" w14:textId="77777777" w:rsidR="00067D4D" w:rsidRPr="00067D4D" w:rsidRDefault="00067D4D" w:rsidP="00067D4D">
            <w:pPr>
              <w:widowControl w:val="0"/>
              <w:spacing w:before="120" w:after="120"/>
              <w:ind w:left="-57" w:right="-57"/>
              <w:jc w:val="both"/>
              <w:rPr>
                <w:snapToGrid/>
                <w:sz w:val="18"/>
                <w:szCs w:val="18"/>
                <w:lang w:eastAsia="en-GB"/>
              </w:rPr>
            </w:pPr>
          </w:p>
        </w:tc>
        <w:tc>
          <w:tcPr>
            <w:tcW w:w="1440" w:type="dxa"/>
            <w:vAlign w:val="center"/>
          </w:tcPr>
          <w:p w14:paraId="7FB1574C" w14:textId="77777777" w:rsidR="00067D4D" w:rsidRPr="00067D4D" w:rsidRDefault="00067D4D" w:rsidP="00067D4D">
            <w:pPr>
              <w:widowControl w:val="0"/>
              <w:spacing w:before="120" w:after="120"/>
              <w:ind w:left="-57" w:right="-57"/>
              <w:jc w:val="both"/>
              <w:rPr>
                <w:snapToGrid/>
                <w:sz w:val="18"/>
                <w:szCs w:val="18"/>
                <w:lang w:eastAsia="en-GB"/>
              </w:rPr>
            </w:pPr>
          </w:p>
        </w:tc>
      </w:tr>
      <w:tr w:rsidR="00067D4D" w:rsidRPr="00067D4D" w14:paraId="77C8C120" w14:textId="77777777" w:rsidTr="00DD0314">
        <w:trPr>
          <w:cantSplit/>
          <w:trHeight w:val="456"/>
        </w:trPr>
        <w:tc>
          <w:tcPr>
            <w:tcW w:w="360" w:type="dxa"/>
            <w:vAlign w:val="center"/>
          </w:tcPr>
          <w:p w14:paraId="27A5C098" w14:textId="77777777" w:rsidR="00067D4D" w:rsidRPr="00067D4D" w:rsidRDefault="00067D4D" w:rsidP="00067D4D">
            <w:pPr>
              <w:widowControl w:val="0"/>
              <w:spacing w:before="120" w:after="120"/>
              <w:ind w:left="-57" w:right="-57"/>
              <w:jc w:val="both"/>
              <w:rPr>
                <w:snapToGrid/>
                <w:sz w:val="16"/>
                <w:szCs w:val="16"/>
                <w:lang w:eastAsia="en-GB"/>
              </w:rPr>
            </w:pPr>
            <w:r w:rsidRPr="00067D4D">
              <w:rPr>
                <w:snapToGrid/>
                <w:sz w:val="16"/>
                <w:szCs w:val="16"/>
                <w:highlight w:val="yellow"/>
                <w:lang w:eastAsia="en-GB"/>
              </w:rPr>
              <w:t>….</w:t>
            </w:r>
          </w:p>
        </w:tc>
        <w:tc>
          <w:tcPr>
            <w:tcW w:w="2430" w:type="dxa"/>
            <w:vAlign w:val="center"/>
          </w:tcPr>
          <w:p w14:paraId="1CDA4902" w14:textId="77777777" w:rsidR="00067D4D" w:rsidRPr="00067D4D" w:rsidRDefault="00067D4D" w:rsidP="00067D4D">
            <w:pPr>
              <w:widowControl w:val="0"/>
              <w:spacing w:before="120" w:after="120"/>
              <w:ind w:left="-57" w:right="-57"/>
              <w:jc w:val="both"/>
              <w:rPr>
                <w:snapToGrid/>
                <w:sz w:val="18"/>
                <w:szCs w:val="18"/>
                <w:lang w:eastAsia="en-GB"/>
              </w:rPr>
            </w:pPr>
          </w:p>
        </w:tc>
        <w:tc>
          <w:tcPr>
            <w:tcW w:w="1170" w:type="dxa"/>
            <w:vAlign w:val="center"/>
          </w:tcPr>
          <w:p w14:paraId="7D2F97A2" w14:textId="77777777" w:rsidR="00067D4D" w:rsidRPr="00067D4D" w:rsidRDefault="00067D4D" w:rsidP="00067D4D">
            <w:pPr>
              <w:widowControl w:val="0"/>
              <w:spacing w:before="120" w:after="120"/>
              <w:ind w:left="-57" w:right="-57"/>
              <w:jc w:val="both"/>
              <w:rPr>
                <w:snapToGrid/>
                <w:sz w:val="18"/>
                <w:szCs w:val="18"/>
                <w:lang w:eastAsia="en-GB"/>
              </w:rPr>
            </w:pPr>
          </w:p>
        </w:tc>
        <w:tc>
          <w:tcPr>
            <w:tcW w:w="1350" w:type="dxa"/>
            <w:vAlign w:val="center"/>
          </w:tcPr>
          <w:p w14:paraId="25D90DC0" w14:textId="77777777" w:rsidR="00067D4D" w:rsidRPr="00067D4D" w:rsidRDefault="00067D4D" w:rsidP="00067D4D">
            <w:pPr>
              <w:widowControl w:val="0"/>
              <w:spacing w:before="120" w:after="120"/>
              <w:ind w:left="-57" w:right="-57"/>
              <w:jc w:val="both"/>
              <w:rPr>
                <w:snapToGrid/>
                <w:sz w:val="18"/>
                <w:szCs w:val="18"/>
                <w:lang w:eastAsia="en-GB"/>
              </w:rPr>
            </w:pPr>
          </w:p>
        </w:tc>
        <w:tc>
          <w:tcPr>
            <w:tcW w:w="1170" w:type="dxa"/>
            <w:vAlign w:val="center"/>
          </w:tcPr>
          <w:p w14:paraId="12F147CF" w14:textId="77777777" w:rsidR="00067D4D" w:rsidRPr="00067D4D" w:rsidRDefault="00067D4D" w:rsidP="00067D4D">
            <w:pPr>
              <w:widowControl w:val="0"/>
              <w:spacing w:before="120" w:after="120"/>
              <w:ind w:left="-57" w:right="-57"/>
              <w:jc w:val="both"/>
              <w:rPr>
                <w:snapToGrid/>
                <w:sz w:val="18"/>
                <w:szCs w:val="18"/>
                <w:lang w:eastAsia="en-GB"/>
              </w:rPr>
            </w:pPr>
          </w:p>
        </w:tc>
        <w:tc>
          <w:tcPr>
            <w:tcW w:w="1170" w:type="dxa"/>
            <w:vAlign w:val="center"/>
          </w:tcPr>
          <w:p w14:paraId="4D5C877F" w14:textId="77777777" w:rsidR="00067D4D" w:rsidRPr="00067D4D" w:rsidRDefault="00067D4D" w:rsidP="00067D4D">
            <w:pPr>
              <w:widowControl w:val="0"/>
              <w:spacing w:before="120" w:after="120"/>
              <w:ind w:left="-57" w:right="-57"/>
              <w:jc w:val="both"/>
              <w:rPr>
                <w:snapToGrid/>
                <w:sz w:val="18"/>
                <w:szCs w:val="18"/>
                <w:lang w:eastAsia="en-GB"/>
              </w:rPr>
            </w:pPr>
          </w:p>
        </w:tc>
        <w:tc>
          <w:tcPr>
            <w:tcW w:w="1440" w:type="dxa"/>
            <w:vAlign w:val="center"/>
          </w:tcPr>
          <w:p w14:paraId="71C6EEEC" w14:textId="77777777" w:rsidR="00067D4D" w:rsidRPr="00067D4D" w:rsidRDefault="00067D4D" w:rsidP="00067D4D">
            <w:pPr>
              <w:widowControl w:val="0"/>
              <w:spacing w:before="120" w:after="120"/>
              <w:ind w:left="-57" w:right="-57"/>
              <w:jc w:val="both"/>
              <w:rPr>
                <w:snapToGrid/>
                <w:sz w:val="18"/>
                <w:szCs w:val="18"/>
                <w:lang w:eastAsia="en-GB"/>
              </w:rPr>
            </w:pPr>
          </w:p>
        </w:tc>
      </w:tr>
    </w:tbl>
    <w:p w14:paraId="6BA5F051" w14:textId="77777777" w:rsidR="00067D4D" w:rsidRPr="00067D4D" w:rsidRDefault="00067D4D" w:rsidP="00067D4D">
      <w:pPr>
        <w:jc w:val="both"/>
        <w:rPr>
          <w:b/>
          <w:bCs/>
          <w:snapToGrid/>
          <w:sz w:val="22"/>
          <w:szCs w:val="22"/>
          <w:lang w:eastAsia="en-GB"/>
        </w:rPr>
      </w:pPr>
    </w:p>
    <w:p w14:paraId="580151D4" w14:textId="77777777" w:rsidR="00067D4D" w:rsidRPr="00067D4D" w:rsidRDefault="00067D4D" w:rsidP="00067D4D">
      <w:pPr>
        <w:ind w:left="720"/>
        <w:jc w:val="both"/>
        <w:rPr>
          <w:b/>
          <w:bCs/>
          <w:snapToGrid/>
          <w:color w:val="000000"/>
          <w:szCs w:val="24"/>
          <w:lang w:eastAsia="en-GB"/>
        </w:rPr>
      </w:pPr>
    </w:p>
    <w:p w14:paraId="45AD1C57" w14:textId="77777777" w:rsidR="00067D4D" w:rsidRPr="00067D4D" w:rsidRDefault="00067D4D" w:rsidP="00067D4D">
      <w:pPr>
        <w:numPr>
          <w:ilvl w:val="0"/>
          <w:numId w:val="7"/>
        </w:numPr>
        <w:jc w:val="both"/>
        <w:rPr>
          <w:b/>
          <w:bCs/>
          <w:snapToGrid/>
          <w:color w:val="000000"/>
          <w:szCs w:val="24"/>
          <w:lang w:eastAsia="en-GB"/>
        </w:rPr>
      </w:pPr>
      <w:r w:rsidRPr="00067D4D">
        <w:rPr>
          <w:b/>
          <w:bCs/>
          <w:snapToGrid/>
          <w:color w:val="000000"/>
          <w:szCs w:val="24"/>
          <w:lang w:eastAsia="en-GB"/>
        </w:rPr>
        <w:t xml:space="preserve">Technical evaluation </w:t>
      </w:r>
    </w:p>
    <w:p w14:paraId="1D2505C8" w14:textId="77777777" w:rsidR="00067D4D" w:rsidRPr="00067D4D" w:rsidRDefault="00067D4D" w:rsidP="00067D4D">
      <w:pPr>
        <w:ind w:hanging="33"/>
        <w:jc w:val="both"/>
        <w:rPr>
          <w:b/>
          <w:bCs/>
          <w:snapToGrid/>
          <w:color w:val="FF0000"/>
          <w:szCs w:val="24"/>
          <w:vertAlign w:val="superscript"/>
          <w:lang w:eastAsia="en-GB"/>
        </w:rPr>
      </w:pPr>
    </w:p>
    <w:p w14:paraId="305B8AC5" w14:textId="77777777" w:rsidR="00067D4D" w:rsidRPr="00067D4D" w:rsidRDefault="00067D4D" w:rsidP="00067D4D">
      <w:pPr>
        <w:ind w:hanging="33"/>
        <w:jc w:val="both"/>
        <w:rPr>
          <w:bCs/>
          <w:snapToGrid/>
          <w:color w:val="000000"/>
          <w:szCs w:val="24"/>
          <w:lang w:eastAsia="en-GB"/>
        </w:rPr>
      </w:pPr>
      <w:r w:rsidRPr="00067D4D">
        <w:rPr>
          <w:bCs/>
          <w:snapToGrid/>
          <w:color w:val="000000"/>
          <w:szCs w:val="24"/>
          <w:highlight w:val="yellow"/>
          <w:lang w:eastAsia="en-GB"/>
        </w:rPr>
        <w:t>In case one offer received [delete if not applicable</w:t>
      </w:r>
      <w:r w:rsidRPr="00067D4D">
        <w:rPr>
          <w:bCs/>
          <w:snapToGrid/>
          <w:color w:val="000000"/>
          <w:szCs w:val="24"/>
          <w:highlight w:val="lightGray"/>
          <w:lang w:eastAsia="en-GB"/>
        </w:rPr>
        <w:t>]</w:t>
      </w:r>
    </w:p>
    <w:p w14:paraId="42E77B7C" w14:textId="77777777" w:rsidR="00067D4D" w:rsidRPr="00067D4D" w:rsidRDefault="00067D4D" w:rsidP="00067D4D">
      <w:pPr>
        <w:ind w:hanging="33"/>
        <w:jc w:val="both"/>
        <w:rPr>
          <w:bCs/>
          <w:snapToGrid/>
          <w:color w:val="000000"/>
          <w:szCs w:val="24"/>
          <w:lang w:eastAsia="en-GB"/>
        </w:rPr>
      </w:pPr>
    </w:p>
    <w:p w14:paraId="45792EAB" w14:textId="77777777" w:rsidR="00067D4D" w:rsidRPr="00067D4D" w:rsidRDefault="00067D4D" w:rsidP="00067D4D">
      <w:pPr>
        <w:jc w:val="both"/>
        <w:rPr>
          <w:bCs/>
          <w:snapToGrid/>
          <w:sz w:val="22"/>
          <w:szCs w:val="22"/>
          <w:lang w:eastAsia="en-GB"/>
        </w:rPr>
      </w:pPr>
    </w:p>
    <w:tbl>
      <w:tblPr>
        <w:tblW w:w="9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0"/>
        <w:gridCol w:w="2650"/>
        <w:gridCol w:w="2396"/>
      </w:tblGrid>
      <w:tr w:rsidR="00067D4D" w:rsidRPr="00067D4D" w14:paraId="55D87CAD" w14:textId="77777777" w:rsidTr="00DD0314">
        <w:trPr>
          <w:trHeight w:val="396"/>
        </w:trPr>
        <w:tc>
          <w:tcPr>
            <w:tcW w:w="4220" w:type="dxa"/>
            <w:shd w:val="clear" w:color="auto" w:fill="D9D9D9"/>
          </w:tcPr>
          <w:p w14:paraId="5500422B" w14:textId="77777777" w:rsidR="00067D4D" w:rsidRPr="00067D4D" w:rsidRDefault="00067D4D" w:rsidP="00067D4D">
            <w:pPr>
              <w:jc w:val="both"/>
              <w:rPr>
                <w:bCs/>
                <w:snapToGrid/>
                <w:sz w:val="20"/>
                <w:lang w:eastAsia="en-GB"/>
              </w:rPr>
            </w:pPr>
            <w:r w:rsidRPr="00067D4D">
              <w:rPr>
                <w:bCs/>
                <w:snapToGrid/>
                <w:sz w:val="20"/>
                <w:lang w:eastAsia="en-GB"/>
              </w:rPr>
              <w:t>Tenderer name</w:t>
            </w:r>
          </w:p>
        </w:tc>
        <w:tc>
          <w:tcPr>
            <w:tcW w:w="2650" w:type="dxa"/>
            <w:shd w:val="clear" w:color="auto" w:fill="D9D9D9"/>
          </w:tcPr>
          <w:p w14:paraId="05F7429E" w14:textId="77777777" w:rsidR="00067D4D" w:rsidRPr="00067D4D" w:rsidRDefault="00067D4D" w:rsidP="00067D4D">
            <w:pPr>
              <w:jc w:val="both"/>
              <w:rPr>
                <w:bCs/>
                <w:snapToGrid/>
                <w:sz w:val="20"/>
                <w:lang w:eastAsia="en-GB"/>
              </w:rPr>
            </w:pPr>
            <w:r w:rsidRPr="00067D4D">
              <w:rPr>
                <w:bCs/>
                <w:snapToGrid/>
                <w:sz w:val="20"/>
                <w:lang w:eastAsia="en-GB"/>
              </w:rPr>
              <w:t>Technically compliant (Y/N)</w:t>
            </w:r>
          </w:p>
        </w:tc>
        <w:tc>
          <w:tcPr>
            <w:tcW w:w="2396" w:type="dxa"/>
            <w:shd w:val="clear" w:color="auto" w:fill="D9D9D9"/>
          </w:tcPr>
          <w:p w14:paraId="79C35673" w14:textId="77777777" w:rsidR="00067D4D" w:rsidRPr="00067D4D" w:rsidRDefault="00067D4D" w:rsidP="00067D4D">
            <w:pPr>
              <w:jc w:val="both"/>
              <w:rPr>
                <w:bCs/>
                <w:snapToGrid/>
                <w:sz w:val="20"/>
                <w:lang w:eastAsia="en-GB"/>
              </w:rPr>
            </w:pPr>
            <w:r w:rsidRPr="00067D4D">
              <w:rPr>
                <w:bCs/>
                <w:snapToGrid/>
                <w:sz w:val="20"/>
                <w:lang w:eastAsia="en-GB"/>
              </w:rPr>
              <w:t>Remarks</w:t>
            </w:r>
          </w:p>
        </w:tc>
      </w:tr>
      <w:tr w:rsidR="00067D4D" w:rsidRPr="00067D4D" w14:paraId="05F43AEC" w14:textId="77777777" w:rsidTr="00DD0314">
        <w:trPr>
          <w:trHeight w:val="418"/>
        </w:trPr>
        <w:tc>
          <w:tcPr>
            <w:tcW w:w="4220" w:type="dxa"/>
            <w:shd w:val="clear" w:color="auto" w:fill="auto"/>
          </w:tcPr>
          <w:p w14:paraId="6D33DF46" w14:textId="77777777" w:rsidR="00067D4D" w:rsidRPr="00067D4D" w:rsidRDefault="00067D4D" w:rsidP="00067D4D">
            <w:pPr>
              <w:jc w:val="both"/>
              <w:rPr>
                <w:bCs/>
                <w:snapToGrid/>
                <w:sz w:val="18"/>
                <w:szCs w:val="18"/>
                <w:lang w:eastAsia="en-GB"/>
              </w:rPr>
            </w:pPr>
          </w:p>
        </w:tc>
        <w:tc>
          <w:tcPr>
            <w:tcW w:w="2650" w:type="dxa"/>
            <w:shd w:val="clear" w:color="auto" w:fill="auto"/>
          </w:tcPr>
          <w:p w14:paraId="7A0965E1" w14:textId="77777777" w:rsidR="00067D4D" w:rsidRPr="00067D4D" w:rsidRDefault="00067D4D" w:rsidP="00067D4D">
            <w:pPr>
              <w:jc w:val="both"/>
              <w:rPr>
                <w:bCs/>
                <w:snapToGrid/>
                <w:sz w:val="18"/>
                <w:szCs w:val="18"/>
                <w:lang w:eastAsia="en-GB"/>
              </w:rPr>
            </w:pPr>
          </w:p>
        </w:tc>
        <w:tc>
          <w:tcPr>
            <w:tcW w:w="2396" w:type="dxa"/>
            <w:shd w:val="clear" w:color="auto" w:fill="auto"/>
          </w:tcPr>
          <w:p w14:paraId="559666D7" w14:textId="77777777" w:rsidR="00067D4D" w:rsidRPr="00067D4D" w:rsidRDefault="00067D4D" w:rsidP="00067D4D">
            <w:pPr>
              <w:jc w:val="both"/>
              <w:rPr>
                <w:bCs/>
                <w:snapToGrid/>
                <w:sz w:val="18"/>
                <w:szCs w:val="18"/>
                <w:lang w:eastAsia="en-GB"/>
              </w:rPr>
            </w:pPr>
          </w:p>
        </w:tc>
      </w:tr>
    </w:tbl>
    <w:p w14:paraId="05852A08" w14:textId="77777777" w:rsidR="00067D4D" w:rsidRPr="00067D4D" w:rsidRDefault="00067D4D" w:rsidP="00067D4D">
      <w:pPr>
        <w:ind w:hanging="33"/>
        <w:jc w:val="both"/>
        <w:rPr>
          <w:bCs/>
          <w:snapToGrid/>
          <w:color w:val="FF0000"/>
          <w:sz w:val="22"/>
          <w:szCs w:val="22"/>
          <w:lang w:eastAsia="en-GB"/>
        </w:rPr>
      </w:pPr>
    </w:p>
    <w:p w14:paraId="60AA3485" w14:textId="77777777" w:rsidR="00067D4D" w:rsidRPr="00067D4D" w:rsidRDefault="00067D4D" w:rsidP="00067D4D">
      <w:pPr>
        <w:ind w:hanging="33"/>
        <w:jc w:val="both"/>
        <w:rPr>
          <w:bCs/>
          <w:snapToGrid/>
          <w:color w:val="FF0000"/>
          <w:sz w:val="22"/>
          <w:szCs w:val="22"/>
          <w:lang w:eastAsia="en-GB"/>
        </w:rPr>
      </w:pPr>
    </w:p>
    <w:p w14:paraId="7CADB452" w14:textId="77777777" w:rsidR="00067D4D" w:rsidRPr="00067D4D" w:rsidRDefault="00067D4D" w:rsidP="00067D4D">
      <w:pPr>
        <w:ind w:hanging="33"/>
        <w:jc w:val="both"/>
        <w:rPr>
          <w:bCs/>
          <w:snapToGrid/>
          <w:color w:val="FF0000"/>
          <w:sz w:val="22"/>
          <w:szCs w:val="22"/>
          <w:lang w:eastAsia="en-GB"/>
        </w:rPr>
      </w:pPr>
    </w:p>
    <w:p w14:paraId="2EEB9E1C" w14:textId="77777777" w:rsidR="00067D4D" w:rsidRPr="00067D4D" w:rsidRDefault="00067D4D" w:rsidP="00067D4D">
      <w:pPr>
        <w:ind w:hanging="33"/>
        <w:jc w:val="both"/>
        <w:rPr>
          <w:bCs/>
          <w:snapToGrid/>
          <w:color w:val="FF0000"/>
          <w:sz w:val="22"/>
          <w:szCs w:val="22"/>
          <w:lang w:eastAsia="en-GB"/>
        </w:rPr>
      </w:pPr>
    </w:p>
    <w:p w14:paraId="201D5671" w14:textId="77777777" w:rsidR="00067D4D" w:rsidRPr="00067D4D" w:rsidRDefault="00067D4D" w:rsidP="00067D4D">
      <w:pPr>
        <w:ind w:hanging="33"/>
        <w:jc w:val="both"/>
        <w:rPr>
          <w:bCs/>
          <w:snapToGrid/>
          <w:color w:val="FF0000"/>
          <w:sz w:val="22"/>
          <w:szCs w:val="22"/>
          <w:lang w:eastAsia="en-GB"/>
        </w:rPr>
      </w:pPr>
    </w:p>
    <w:p w14:paraId="2089DE5B" w14:textId="77777777" w:rsidR="00067D4D" w:rsidRPr="00067D4D" w:rsidRDefault="00067D4D" w:rsidP="00067D4D">
      <w:pPr>
        <w:jc w:val="both"/>
        <w:rPr>
          <w:bCs/>
          <w:snapToGrid/>
          <w:color w:val="FF0000"/>
          <w:sz w:val="22"/>
          <w:szCs w:val="22"/>
          <w:lang w:eastAsia="en-GB"/>
        </w:rPr>
      </w:pPr>
    </w:p>
    <w:p w14:paraId="64241077" w14:textId="77777777" w:rsidR="00067D4D" w:rsidRPr="00067D4D" w:rsidRDefault="00067D4D" w:rsidP="00067D4D">
      <w:pPr>
        <w:ind w:hanging="33"/>
        <w:jc w:val="both"/>
        <w:rPr>
          <w:bCs/>
          <w:snapToGrid/>
          <w:color w:val="FF0000"/>
          <w:sz w:val="22"/>
          <w:szCs w:val="22"/>
          <w:lang w:eastAsia="en-GB"/>
        </w:rPr>
      </w:pPr>
    </w:p>
    <w:p w14:paraId="5698830A" w14:textId="77777777" w:rsidR="00067D4D" w:rsidRPr="00067D4D" w:rsidRDefault="00067D4D" w:rsidP="00067D4D">
      <w:pPr>
        <w:ind w:hanging="33"/>
        <w:jc w:val="both"/>
        <w:rPr>
          <w:bCs/>
          <w:snapToGrid/>
          <w:color w:val="FF0000"/>
          <w:sz w:val="22"/>
          <w:szCs w:val="22"/>
          <w:lang w:eastAsia="en-GB"/>
        </w:rPr>
      </w:pPr>
    </w:p>
    <w:p w14:paraId="33E8005C" w14:textId="77777777" w:rsidR="00067D4D" w:rsidRPr="00067D4D" w:rsidRDefault="00067D4D" w:rsidP="00067D4D">
      <w:pPr>
        <w:ind w:hanging="33"/>
        <w:jc w:val="both"/>
        <w:rPr>
          <w:bCs/>
          <w:snapToGrid/>
          <w:color w:val="000000"/>
          <w:szCs w:val="24"/>
          <w:lang w:eastAsia="en-GB"/>
        </w:rPr>
      </w:pPr>
      <w:r w:rsidRPr="00067D4D">
        <w:rPr>
          <w:bCs/>
          <w:snapToGrid/>
          <w:color w:val="000000"/>
          <w:szCs w:val="24"/>
          <w:highlight w:val="yellow"/>
          <w:lang w:eastAsia="en-GB"/>
        </w:rPr>
        <w:t>In case of more than one offer received [delete if not applicable</w:t>
      </w:r>
      <w:r w:rsidRPr="00067D4D">
        <w:rPr>
          <w:bCs/>
          <w:snapToGrid/>
          <w:color w:val="000000"/>
          <w:szCs w:val="24"/>
          <w:highlight w:val="lightGray"/>
          <w:lang w:eastAsia="en-GB"/>
        </w:rPr>
        <w:t>]</w:t>
      </w:r>
    </w:p>
    <w:p w14:paraId="66628836" w14:textId="77777777" w:rsidR="00067D4D" w:rsidRPr="00067D4D" w:rsidRDefault="00067D4D" w:rsidP="00067D4D">
      <w:pPr>
        <w:ind w:hanging="33"/>
        <w:jc w:val="both"/>
        <w:rPr>
          <w:b/>
          <w:bCs/>
          <w:snapToGrid/>
          <w:sz w:val="22"/>
          <w:szCs w:val="22"/>
          <w:lang w:eastAsia="en-GB"/>
        </w:rPr>
      </w:pPr>
    </w:p>
    <w:p w14:paraId="6D1061B2" w14:textId="77777777" w:rsidR="00067D4D" w:rsidRPr="00067D4D" w:rsidRDefault="00067D4D" w:rsidP="00067D4D">
      <w:pPr>
        <w:ind w:hanging="33"/>
        <w:jc w:val="both"/>
        <w:rPr>
          <w:b/>
          <w:bCs/>
          <w:snapToGrid/>
          <w:sz w:val="22"/>
          <w:szCs w:val="22"/>
          <w:lang w:eastAsia="en-GB"/>
        </w:rPr>
      </w:pPr>
      <w:r w:rsidRPr="00067D4D">
        <w:rPr>
          <w:b/>
          <w:bCs/>
          <w:snapToGrid/>
          <w:sz w:val="22"/>
          <w:szCs w:val="22"/>
          <w:lang w:eastAsia="en-GB"/>
        </w:rPr>
        <w:t>Maximum no. of points for each tenderer is 100. Note: Only tenderers with average score of at least 80 points qualify for the financial evaluation</w:t>
      </w:r>
    </w:p>
    <w:p w14:paraId="2880E0F4" w14:textId="77777777" w:rsidR="00067D4D" w:rsidRPr="00067D4D" w:rsidRDefault="00067D4D" w:rsidP="00067D4D">
      <w:pPr>
        <w:ind w:hanging="33"/>
        <w:jc w:val="both"/>
        <w:rPr>
          <w:b/>
          <w:bCs/>
          <w:snapToGrid/>
          <w:sz w:val="22"/>
          <w:szCs w:val="22"/>
          <w:lang w:eastAsia="en-GB"/>
        </w:rPr>
      </w:pPr>
    </w:p>
    <w:p w14:paraId="7342AAB5" w14:textId="77777777" w:rsidR="00067D4D" w:rsidRPr="00067D4D" w:rsidRDefault="00067D4D" w:rsidP="00067D4D">
      <w:pPr>
        <w:ind w:hanging="33"/>
        <w:jc w:val="both"/>
        <w:rPr>
          <w:b/>
          <w:bCs/>
          <w:snapToGrid/>
          <w:szCs w:val="24"/>
          <w:lang w:eastAsia="en-GB"/>
        </w:rPr>
      </w:pPr>
      <w:r w:rsidRPr="00067D4D">
        <w:rPr>
          <w:b/>
          <w:bCs/>
          <w:snapToGrid/>
          <w:szCs w:val="24"/>
          <w:lang w:eastAsia="en-GB"/>
        </w:rPr>
        <w:t>Tenderer 1 :(</w:t>
      </w:r>
      <w:r w:rsidRPr="00067D4D">
        <w:rPr>
          <w:bCs/>
          <w:i/>
          <w:snapToGrid/>
          <w:szCs w:val="24"/>
          <w:highlight w:val="yellow"/>
          <w:lang w:eastAsia="en-GB"/>
        </w:rPr>
        <w:t xml:space="preserve"> name of tenderer</w:t>
      </w:r>
      <w:r w:rsidRPr="00067D4D">
        <w:rPr>
          <w:b/>
          <w:bCs/>
          <w:snapToGrid/>
          <w:szCs w:val="24"/>
          <w:lang w:eastAsia="en-GB"/>
        </w:rPr>
        <w:t>)</w:t>
      </w:r>
    </w:p>
    <w:p w14:paraId="5F9BD930" w14:textId="77777777" w:rsidR="00067D4D" w:rsidRPr="00067D4D" w:rsidRDefault="00067D4D" w:rsidP="00067D4D">
      <w:pPr>
        <w:ind w:hanging="33"/>
        <w:jc w:val="both"/>
        <w:rPr>
          <w:b/>
          <w:bCs/>
          <w:snapToGrid/>
          <w:sz w:val="22"/>
          <w:szCs w:val="22"/>
          <w:lang w:eastAsia="en-GB"/>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96"/>
        <w:gridCol w:w="1928"/>
        <w:gridCol w:w="1824"/>
      </w:tblGrid>
      <w:tr w:rsidR="00067D4D" w:rsidRPr="00067D4D" w14:paraId="16BD4CC5" w14:textId="77777777" w:rsidTr="00DD0314">
        <w:tc>
          <w:tcPr>
            <w:tcW w:w="5596" w:type="dxa"/>
          </w:tcPr>
          <w:p w14:paraId="78E7F4F4" w14:textId="77777777" w:rsidR="00067D4D" w:rsidRPr="00067D4D" w:rsidRDefault="00067D4D" w:rsidP="00067D4D">
            <w:pPr>
              <w:jc w:val="both"/>
              <w:rPr>
                <w:b/>
                <w:bCs/>
                <w:snapToGrid/>
                <w:sz w:val="18"/>
                <w:szCs w:val="18"/>
                <w:lang w:eastAsia="en-GB"/>
              </w:rPr>
            </w:pPr>
            <w:r w:rsidRPr="00067D4D">
              <w:rPr>
                <w:b/>
                <w:bCs/>
                <w:snapToGrid/>
                <w:sz w:val="18"/>
                <w:szCs w:val="18"/>
                <w:lang w:eastAsia="en-GB"/>
              </w:rPr>
              <w:t>Evaluation criteria</w:t>
            </w:r>
          </w:p>
        </w:tc>
        <w:tc>
          <w:tcPr>
            <w:tcW w:w="1928" w:type="dxa"/>
          </w:tcPr>
          <w:p w14:paraId="75AD31C5" w14:textId="77777777" w:rsidR="00067D4D" w:rsidRPr="00067D4D" w:rsidRDefault="00067D4D" w:rsidP="00067D4D">
            <w:pPr>
              <w:jc w:val="both"/>
              <w:rPr>
                <w:b/>
                <w:bCs/>
                <w:snapToGrid/>
                <w:sz w:val="18"/>
                <w:szCs w:val="18"/>
                <w:lang w:eastAsia="en-GB"/>
              </w:rPr>
            </w:pPr>
            <w:r w:rsidRPr="00067D4D">
              <w:rPr>
                <w:b/>
                <w:bCs/>
                <w:snapToGrid/>
                <w:sz w:val="18"/>
                <w:szCs w:val="18"/>
                <w:lang w:eastAsia="en-GB"/>
              </w:rPr>
              <w:t>Score</w:t>
            </w:r>
          </w:p>
        </w:tc>
        <w:tc>
          <w:tcPr>
            <w:tcW w:w="1824" w:type="dxa"/>
          </w:tcPr>
          <w:p w14:paraId="105B3999" w14:textId="77777777" w:rsidR="00067D4D" w:rsidRPr="00067D4D" w:rsidRDefault="00067D4D" w:rsidP="00067D4D">
            <w:pPr>
              <w:jc w:val="both"/>
              <w:rPr>
                <w:b/>
                <w:bCs/>
                <w:snapToGrid/>
                <w:sz w:val="18"/>
                <w:szCs w:val="18"/>
                <w:lang w:eastAsia="en-GB"/>
              </w:rPr>
            </w:pPr>
            <w:r w:rsidRPr="00067D4D">
              <w:rPr>
                <w:b/>
                <w:bCs/>
                <w:snapToGrid/>
                <w:sz w:val="18"/>
                <w:szCs w:val="18"/>
                <w:lang w:eastAsia="en-GB"/>
              </w:rPr>
              <w:t>Remarks</w:t>
            </w:r>
          </w:p>
        </w:tc>
      </w:tr>
      <w:tr w:rsidR="00067D4D" w:rsidRPr="00067D4D" w14:paraId="4946DCC3" w14:textId="77777777" w:rsidTr="00DD0314">
        <w:tc>
          <w:tcPr>
            <w:tcW w:w="5596" w:type="dxa"/>
          </w:tcPr>
          <w:p w14:paraId="7736DF28" w14:textId="7386798F" w:rsidR="00067D4D" w:rsidRPr="00067D4D" w:rsidRDefault="00067D4D" w:rsidP="00067D4D">
            <w:pPr>
              <w:jc w:val="both"/>
              <w:rPr>
                <w:snapToGrid/>
                <w:sz w:val="18"/>
                <w:szCs w:val="18"/>
                <w:lang w:eastAsia="en-GB"/>
              </w:rPr>
            </w:pPr>
            <w:r w:rsidRPr="00067D4D">
              <w:rPr>
                <w:snapToGrid/>
                <w:sz w:val="18"/>
                <w:szCs w:val="18"/>
                <w:lang w:eastAsia="en-GB"/>
              </w:rPr>
              <w:t xml:space="preserve">Organization and methodology - </w:t>
            </w:r>
            <w:r w:rsidR="00F9548B">
              <w:rPr>
                <w:i/>
                <w:iCs/>
                <w:snapToGrid/>
                <w:sz w:val="18"/>
                <w:szCs w:val="18"/>
                <w:highlight w:val="yellow"/>
                <w:lang w:eastAsia="en-GB"/>
              </w:rPr>
              <w:t>max</w:t>
            </w:r>
            <w:r>
              <w:rPr>
                <w:i/>
                <w:iCs/>
                <w:snapToGrid/>
                <w:sz w:val="18"/>
                <w:szCs w:val="18"/>
                <w:highlight w:val="yellow"/>
                <w:lang w:eastAsia="en-GB"/>
              </w:rPr>
              <w:t xml:space="preserve"> </w:t>
            </w:r>
            <w:r w:rsidR="00F9548B">
              <w:rPr>
                <w:i/>
                <w:iCs/>
                <w:snapToGrid/>
                <w:sz w:val="18"/>
                <w:szCs w:val="18"/>
                <w:highlight w:val="yellow"/>
                <w:lang w:eastAsia="en-GB"/>
              </w:rPr>
              <w:t>40</w:t>
            </w:r>
            <w:r w:rsidRPr="00067D4D">
              <w:rPr>
                <w:i/>
                <w:iCs/>
                <w:snapToGrid/>
                <w:sz w:val="18"/>
                <w:szCs w:val="18"/>
                <w:highlight w:val="yellow"/>
                <w:lang w:eastAsia="en-GB"/>
              </w:rPr>
              <w:t xml:space="preserve"> points </w:t>
            </w:r>
            <w:r w:rsidRPr="00067D4D">
              <w:rPr>
                <w:snapToGrid/>
                <w:sz w:val="18"/>
                <w:szCs w:val="18"/>
                <w:lang w:eastAsia="en-GB"/>
              </w:rPr>
              <w:t xml:space="preserve"> </w:t>
            </w:r>
          </w:p>
          <w:p w14:paraId="0F1BE736" w14:textId="38283DA7" w:rsidR="00067D4D" w:rsidRPr="00067D4D" w:rsidRDefault="00067D4D" w:rsidP="00067D4D">
            <w:pPr>
              <w:jc w:val="both"/>
              <w:rPr>
                <w:snapToGrid/>
                <w:sz w:val="18"/>
                <w:szCs w:val="18"/>
                <w:lang w:eastAsia="en-GB"/>
              </w:rPr>
            </w:pPr>
            <w:r w:rsidRPr="00067D4D">
              <w:rPr>
                <w:snapToGrid/>
                <w:sz w:val="18"/>
                <w:szCs w:val="18"/>
                <w:lang w:eastAsia="en-GB"/>
              </w:rPr>
              <w:t>Proposed inputs -</w:t>
            </w:r>
            <w:r w:rsidRPr="00067D4D">
              <w:rPr>
                <w:i/>
                <w:iCs/>
                <w:snapToGrid/>
                <w:sz w:val="18"/>
                <w:szCs w:val="18"/>
                <w:highlight w:val="yellow"/>
                <w:lang w:eastAsia="en-GB"/>
              </w:rPr>
              <w:t xml:space="preserve"> </w:t>
            </w:r>
            <w:r w:rsidR="00F9548B">
              <w:rPr>
                <w:i/>
                <w:iCs/>
                <w:snapToGrid/>
                <w:sz w:val="18"/>
                <w:szCs w:val="18"/>
                <w:highlight w:val="yellow"/>
                <w:lang w:eastAsia="en-GB"/>
              </w:rPr>
              <w:t>max 40</w:t>
            </w:r>
            <w:r w:rsidR="00F9548B" w:rsidRPr="00067D4D">
              <w:rPr>
                <w:i/>
                <w:iCs/>
                <w:snapToGrid/>
                <w:sz w:val="18"/>
                <w:szCs w:val="18"/>
                <w:highlight w:val="yellow"/>
                <w:lang w:eastAsia="en-GB"/>
              </w:rPr>
              <w:t xml:space="preserve"> points </w:t>
            </w:r>
            <w:r w:rsidR="00F9548B" w:rsidRPr="00067D4D">
              <w:rPr>
                <w:snapToGrid/>
                <w:sz w:val="18"/>
                <w:szCs w:val="18"/>
                <w:lang w:eastAsia="en-GB"/>
              </w:rPr>
              <w:t xml:space="preserve"> </w:t>
            </w:r>
          </w:p>
          <w:p w14:paraId="3C81C8D3" w14:textId="1A11DACA" w:rsidR="00067D4D" w:rsidRPr="00067D4D" w:rsidRDefault="00067D4D" w:rsidP="00067D4D">
            <w:pPr>
              <w:jc w:val="both"/>
              <w:rPr>
                <w:snapToGrid/>
                <w:sz w:val="18"/>
                <w:szCs w:val="18"/>
                <w:lang w:eastAsia="en-GB"/>
              </w:rPr>
            </w:pPr>
            <w:r w:rsidRPr="00067D4D">
              <w:rPr>
                <w:snapToGrid/>
                <w:sz w:val="18"/>
                <w:szCs w:val="18"/>
                <w:lang w:eastAsia="en-GB"/>
              </w:rPr>
              <w:t>Time frame-</w:t>
            </w:r>
            <w:r w:rsidRPr="00067D4D">
              <w:rPr>
                <w:i/>
                <w:iCs/>
                <w:snapToGrid/>
                <w:sz w:val="18"/>
                <w:szCs w:val="18"/>
                <w:lang w:eastAsia="en-GB"/>
              </w:rPr>
              <w:t xml:space="preserve"> </w:t>
            </w:r>
            <w:r w:rsidR="00F9548B">
              <w:rPr>
                <w:i/>
                <w:iCs/>
                <w:snapToGrid/>
                <w:sz w:val="18"/>
                <w:szCs w:val="18"/>
                <w:highlight w:val="yellow"/>
                <w:lang w:eastAsia="en-GB"/>
              </w:rPr>
              <w:t xml:space="preserve">max </w:t>
            </w:r>
            <w:r w:rsidR="00F9548B">
              <w:rPr>
                <w:i/>
                <w:iCs/>
                <w:snapToGrid/>
                <w:sz w:val="18"/>
                <w:szCs w:val="18"/>
                <w:highlight w:val="yellow"/>
                <w:lang w:eastAsia="en-GB"/>
              </w:rPr>
              <w:t>2</w:t>
            </w:r>
            <w:r w:rsidR="00F9548B">
              <w:rPr>
                <w:i/>
                <w:iCs/>
                <w:snapToGrid/>
                <w:sz w:val="18"/>
                <w:szCs w:val="18"/>
                <w:highlight w:val="yellow"/>
                <w:lang w:eastAsia="en-GB"/>
              </w:rPr>
              <w:t>0</w:t>
            </w:r>
            <w:r w:rsidR="00F9548B" w:rsidRPr="00067D4D">
              <w:rPr>
                <w:i/>
                <w:iCs/>
                <w:snapToGrid/>
                <w:sz w:val="18"/>
                <w:szCs w:val="18"/>
                <w:highlight w:val="yellow"/>
                <w:lang w:eastAsia="en-GB"/>
              </w:rPr>
              <w:t xml:space="preserve"> points </w:t>
            </w:r>
            <w:r w:rsidR="00F9548B" w:rsidRPr="00067D4D">
              <w:rPr>
                <w:snapToGrid/>
                <w:sz w:val="18"/>
                <w:szCs w:val="18"/>
                <w:lang w:eastAsia="en-GB"/>
              </w:rPr>
              <w:t xml:space="preserve"> </w:t>
            </w:r>
          </w:p>
        </w:tc>
        <w:tc>
          <w:tcPr>
            <w:tcW w:w="1928" w:type="dxa"/>
          </w:tcPr>
          <w:p w14:paraId="5A02280F" w14:textId="77777777" w:rsidR="00067D4D" w:rsidRPr="00067D4D" w:rsidRDefault="00067D4D" w:rsidP="00067D4D">
            <w:pPr>
              <w:jc w:val="both"/>
              <w:rPr>
                <w:i/>
                <w:iCs/>
                <w:snapToGrid/>
                <w:color w:val="365F91"/>
                <w:sz w:val="18"/>
                <w:szCs w:val="18"/>
                <w:lang w:eastAsia="en-GB"/>
              </w:rPr>
            </w:pPr>
          </w:p>
        </w:tc>
        <w:tc>
          <w:tcPr>
            <w:tcW w:w="1824" w:type="dxa"/>
          </w:tcPr>
          <w:p w14:paraId="1FC7A663" w14:textId="77777777" w:rsidR="00067D4D" w:rsidRPr="00067D4D" w:rsidRDefault="00067D4D" w:rsidP="00067D4D">
            <w:pPr>
              <w:jc w:val="both"/>
              <w:rPr>
                <w:i/>
                <w:iCs/>
                <w:snapToGrid/>
                <w:color w:val="365F91"/>
                <w:sz w:val="18"/>
                <w:szCs w:val="18"/>
                <w:lang w:eastAsia="en-GB"/>
              </w:rPr>
            </w:pPr>
          </w:p>
        </w:tc>
      </w:tr>
      <w:tr w:rsidR="00067D4D" w:rsidRPr="00067D4D" w14:paraId="09146427" w14:textId="77777777" w:rsidTr="00DD0314">
        <w:tc>
          <w:tcPr>
            <w:tcW w:w="5596" w:type="dxa"/>
          </w:tcPr>
          <w:p w14:paraId="3E8FF28A" w14:textId="77777777" w:rsidR="00067D4D" w:rsidRPr="00067D4D" w:rsidRDefault="00067D4D" w:rsidP="00067D4D">
            <w:pPr>
              <w:jc w:val="both"/>
              <w:rPr>
                <w:b/>
                <w:bCs/>
                <w:snapToGrid/>
                <w:sz w:val="18"/>
                <w:szCs w:val="18"/>
                <w:lang w:eastAsia="en-GB"/>
              </w:rPr>
            </w:pPr>
            <w:r w:rsidRPr="00067D4D">
              <w:rPr>
                <w:b/>
                <w:bCs/>
                <w:snapToGrid/>
                <w:sz w:val="18"/>
                <w:szCs w:val="18"/>
                <w:lang w:eastAsia="en-GB"/>
              </w:rPr>
              <w:t>Total</w:t>
            </w:r>
          </w:p>
        </w:tc>
        <w:tc>
          <w:tcPr>
            <w:tcW w:w="1928" w:type="dxa"/>
          </w:tcPr>
          <w:p w14:paraId="33587FD6" w14:textId="77777777" w:rsidR="00067D4D" w:rsidRPr="00067D4D" w:rsidRDefault="00067D4D" w:rsidP="00067D4D">
            <w:pPr>
              <w:jc w:val="both"/>
              <w:rPr>
                <w:b/>
                <w:bCs/>
                <w:snapToGrid/>
                <w:sz w:val="18"/>
                <w:szCs w:val="18"/>
                <w:lang w:eastAsia="en-GB"/>
              </w:rPr>
            </w:pPr>
          </w:p>
        </w:tc>
        <w:tc>
          <w:tcPr>
            <w:tcW w:w="1824" w:type="dxa"/>
          </w:tcPr>
          <w:p w14:paraId="652CF734" w14:textId="77777777" w:rsidR="00067D4D" w:rsidRPr="00067D4D" w:rsidRDefault="00067D4D" w:rsidP="00067D4D">
            <w:pPr>
              <w:jc w:val="both"/>
              <w:rPr>
                <w:b/>
                <w:bCs/>
                <w:snapToGrid/>
                <w:sz w:val="18"/>
                <w:szCs w:val="18"/>
                <w:lang w:eastAsia="en-GB"/>
              </w:rPr>
            </w:pPr>
          </w:p>
        </w:tc>
      </w:tr>
      <w:tr w:rsidR="00067D4D" w:rsidRPr="00067D4D" w14:paraId="206C5637" w14:textId="77777777" w:rsidTr="00DD0314">
        <w:tc>
          <w:tcPr>
            <w:tcW w:w="5596" w:type="dxa"/>
          </w:tcPr>
          <w:p w14:paraId="6E52F2F9" w14:textId="77777777" w:rsidR="00067D4D" w:rsidRPr="00067D4D" w:rsidRDefault="00067D4D" w:rsidP="00067D4D">
            <w:pPr>
              <w:jc w:val="both"/>
              <w:rPr>
                <w:b/>
                <w:bCs/>
                <w:snapToGrid/>
                <w:sz w:val="18"/>
                <w:szCs w:val="18"/>
                <w:lang w:eastAsia="en-GB"/>
              </w:rPr>
            </w:pPr>
            <w:r w:rsidRPr="00067D4D">
              <w:rPr>
                <w:b/>
                <w:bCs/>
                <w:snapToGrid/>
                <w:sz w:val="18"/>
                <w:szCs w:val="18"/>
                <w:lang w:eastAsia="en-GB"/>
              </w:rPr>
              <w:t xml:space="preserve">Average score (Mathematical average) </w:t>
            </w:r>
          </w:p>
        </w:tc>
        <w:tc>
          <w:tcPr>
            <w:tcW w:w="1928" w:type="dxa"/>
          </w:tcPr>
          <w:p w14:paraId="7F402D3E" w14:textId="77777777" w:rsidR="00067D4D" w:rsidRPr="00067D4D" w:rsidRDefault="00067D4D" w:rsidP="00067D4D">
            <w:pPr>
              <w:jc w:val="both"/>
              <w:rPr>
                <w:b/>
                <w:bCs/>
                <w:snapToGrid/>
                <w:sz w:val="18"/>
                <w:szCs w:val="18"/>
                <w:lang w:eastAsia="en-GB"/>
              </w:rPr>
            </w:pPr>
          </w:p>
        </w:tc>
        <w:tc>
          <w:tcPr>
            <w:tcW w:w="1824" w:type="dxa"/>
          </w:tcPr>
          <w:p w14:paraId="5C14AE37" w14:textId="77777777" w:rsidR="00067D4D" w:rsidRPr="00067D4D" w:rsidRDefault="00067D4D" w:rsidP="00067D4D">
            <w:pPr>
              <w:jc w:val="both"/>
              <w:rPr>
                <w:b/>
                <w:bCs/>
                <w:snapToGrid/>
                <w:sz w:val="18"/>
                <w:szCs w:val="18"/>
                <w:lang w:eastAsia="en-GB"/>
              </w:rPr>
            </w:pPr>
          </w:p>
        </w:tc>
      </w:tr>
      <w:tr w:rsidR="00067D4D" w:rsidRPr="00067D4D" w14:paraId="65B06E57" w14:textId="77777777" w:rsidTr="00DD0314">
        <w:tc>
          <w:tcPr>
            <w:tcW w:w="5596" w:type="dxa"/>
          </w:tcPr>
          <w:p w14:paraId="77343479" w14:textId="77777777" w:rsidR="00067D4D" w:rsidRPr="00067D4D" w:rsidRDefault="00067D4D" w:rsidP="00067D4D">
            <w:pPr>
              <w:jc w:val="both"/>
              <w:rPr>
                <w:b/>
                <w:bCs/>
                <w:snapToGrid/>
                <w:sz w:val="18"/>
                <w:szCs w:val="18"/>
                <w:lang w:eastAsia="en-GB"/>
              </w:rPr>
            </w:pPr>
            <w:r w:rsidRPr="00067D4D">
              <w:rPr>
                <w:b/>
                <w:bCs/>
                <w:snapToGrid/>
                <w:sz w:val="18"/>
                <w:szCs w:val="18"/>
                <w:lang w:eastAsia="en-GB"/>
              </w:rPr>
              <w:t>Technical score</w:t>
            </w:r>
            <w:r w:rsidRPr="00067D4D">
              <w:rPr>
                <w:b/>
                <w:bCs/>
                <w:snapToGrid/>
                <w:sz w:val="18"/>
                <w:szCs w:val="18"/>
                <w:vertAlign w:val="superscript"/>
                <w:lang w:eastAsia="en-GB"/>
              </w:rPr>
              <w:footnoteReference w:id="2"/>
            </w:r>
            <w:r w:rsidRPr="00067D4D">
              <w:rPr>
                <w:b/>
                <w:bCs/>
                <w:snapToGrid/>
                <w:sz w:val="18"/>
                <w:szCs w:val="18"/>
                <w:lang w:eastAsia="en-GB"/>
              </w:rPr>
              <w:t>/ Eliminated</w:t>
            </w:r>
          </w:p>
        </w:tc>
        <w:tc>
          <w:tcPr>
            <w:tcW w:w="1928" w:type="dxa"/>
          </w:tcPr>
          <w:p w14:paraId="28CE0483" w14:textId="77777777" w:rsidR="00067D4D" w:rsidRPr="00067D4D" w:rsidRDefault="00067D4D" w:rsidP="00067D4D">
            <w:pPr>
              <w:jc w:val="both"/>
              <w:rPr>
                <w:b/>
                <w:bCs/>
                <w:snapToGrid/>
                <w:sz w:val="18"/>
                <w:szCs w:val="18"/>
                <w:lang w:eastAsia="en-GB"/>
              </w:rPr>
            </w:pPr>
          </w:p>
        </w:tc>
        <w:tc>
          <w:tcPr>
            <w:tcW w:w="1824" w:type="dxa"/>
          </w:tcPr>
          <w:p w14:paraId="028FE77E" w14:textId="77777777" w:rsidR="00067D4D" w:rsidRPr="00067D4D" w:rsidRDefault="00067D4D" w:rsidP="00067D4D">
            <w:pPr>
              <w:jc w:val="both"/>
              <w:rPr>
                <w:b/>
                <w:bCs/>
                <w:snapToGrid/>
                <w:sz w:val="18"/>
                <w:szCs w:val="18"/>
                <w:lang w:eastAsia="en-GB"/>
              </w:rPr>
            </w:pPr>
          </w:p>
        </w:tc>
      </w:tr>
    </w:tbl>
    <w:p w14:paraId="3C85E7D5" w14:textId="77777777" w:rsidR="00067D4D" w:rsidRPr="00067D4D" w:rsidRDefault="00067D4D" w:rsidP="00067D4D">
      <w:pPr>
        <w:jc w:val="both"/>
        <w:rPr>
          <w:b/>
          <w:bCs/>
          <w:snapToGrid/>
          <w:sz w:val="22"/>
          <w:szCs w:val="22"/>
          <w:lang w:eastAsia="en-GB"/>
        </w:rPr>
      </w:pPr>
    </w:p>
    <w:p w14:paraId="781BBA41" w14:textId="77777777" w:rsidR="00067D4D" w:rsidRPr="00067D4D" w:rsidRDefault="00067D4D" w:rsidP="00067D4D">
      <w:pPr>
        <w:ind w:hanging="33"/>
        <w:jc w:val="both"/>
        <w:rPr>
          <w:bCs/>
          <w:snapToGrid/>
          <w:szCs w:val="24"/>
          <w:lang w:eastAsia="en-GB"/>
        </w:rPr>
      </w:pPr>
      <w:r w:rsidRPr="00067D4D">
        <w:rPr>
          <w:b/>
          <w:bCs/>
          <w:snapToGrid/>
          <w:szCs w:val="24"/>
          <w:lang w:eastAsia="en-GB"/>
        </w:rPr>
        <w:t>Tenderer 2: (</w:t>
      </w:r>
      <w:r w:rsidRPr="00067D4D">
        <w:rPr>
          <w:bCs/>
          <w:i/>
          <w:snapToGrid/>
          <w:szCs w:val="24"/>
          <w:highlight w:val="yellow"/>
          <w:lang w:eastAsia="en-GB"/>
        </w:rPr>
        <w:t>name of tenderer</w:t>
      </w:r>
      <w:r w:rsidRPr="00067D4D">
        <w:rPr>
          <w:b/>
          <w:bCs/>
          <w:snapToGrid/>
          <w:szCs w:val="24"/>
          <w:lang w:eastAsia="en-GB"/>
        </w:rPr>
        <w:t>)</w:t>
      </w:r>
      <w:r w:rsidRPr="00067D4D">
        <w:rPr>
          <w:b/>
          <w:bCs/>
          <w:snapToGrid/>
          <w:szCs w:val="24"/>
          <w:vertAlign w:val="superscript"/>
          <w:lang w:eastAsia="en-GB"/>
        </w:rPr>
        <w:t xml:space="preserve">* </w:t>
      </w:r>
      <w:r w:rsidRPr="00067D4D">
        <w:rPr>
          <w:bCs/>
          <w:snapToGrid/>
          <w:szCs w:val="24"/>
          <w:vertAlign w:val="superscript"/>
          <w:lang w:eastAsia="en-GB"/>
        </w:rPr>
        <w:t>add as many tables as tenderers</w:t>
      </w:r>
    </w:p>
    <w:p w14:paraId="5AC554AF" w14:textId="77777777" w:rsidR="00067D4D" w:rsidRPr="00067D4D" w:rsidRDefault="00067D4D" w:rsidP="00067D4D">
      <w:pPr>
        <w:ind w:hanging="33"/>
        <w:jc w:val="both"/>
        <w:rPr>
          <w:b/>
          <w:bCs/>
          <w:snapToGrid/>
          <w:sz w:val="22"/>
          <w:szCs w:val="22"/>
          <w:lang w:eastAsia="en-GB"/>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96"/>
        <w:gridCol w:w="1928"/>
        <w:gridCol w:w="1824"/>
      </w:tblGrid>
      <w:tr w:rsidR="00067D4D" w:rsidRPr="00067D4D" w14:paraId="47FE3E50" w14:textId="77777777" w:rsidTr="00DD0314">
        <w:trPr>
          <w:trHeight w:val="170"/>
        </w:trPr>
        <w:tc>
          <w:tcPr>
            <w:tcW w:w="5596" w:type="dxa"/>
          </w:tcPr>
          <w:p w14:paraId="5F4EAE31" w14:textId="77777777" w:rsidR="00067D4D" w:rsidRPr="00067D4D" w:rsidRDefault="00067D4D" w:rsidP="00067D4D">
            <w:pPr>
              <w:jc w:val="both"/>
              <w:rPr>
                <w:b/>
                <w:bCs/>
                <w:snapToGrid/>
                <w:sz w:val="18"/>
                <w:szCs w:val="18"/>
                <w:lang w:eastAsia="en-GB"/>
              </w:rPr>
            </w:pPr>
            <w:r w:rsidRPr="00067D4D">
              <w:rPr>
                <w:b/>
                <w:bCs/>
                <w:snapToGrid/>
                <w:sz w:val="18"/>
                <w:szCs w:val="18"/>
                <w:lang w:eastAsia="en-GB"/>
              </w:rPr>
              <w:t>Evaluation criteria</w:t>
            </w:r>
          </w:p>
        </w:tc>
        <w:tc>
          <w:tcPr>
            <w:tcW w:w="1928" w:type="dxa"/>
          </w:tcPr>
          <w:p w14:paraId="687D67DD" w14:textId="77777777" w:rsidR="00067D4D" w:rsidRPr="00067D4D" w:rsidRDefault="00067D4D" w:rsidP="00067D4D">
            <w:pPr>
              <w:jc w:val="both"/>
              <w:rPr>
                <w:b/>
                <w:bCs/>
                <w:snapToGrid/>
                <w:sz w:val="18"/>
                <w:szCs w:val="18"/>
                <w:lang w:eastAsia="en-GB"/>
              </w:rPr>
            </w:pPr>
            <w:r w:rsidRPr="00067D4D">
              <w:rPr>
                <w:b/>
                <w:bCs/>
                <w:snapToGrid/>
                <w:sz w:val="18"/>
                <w:szCs w:val="18"/>
                <w:lang w:eastAsia="en-GB"/>
              </w:rPr>
              <w:t>Score</w:t>
            </w:r>
          </w:p>
        </w:tc>
        <w:tc>
          <w:tcPr>
            <w:tcW w:w="1824" w:type="dxa"/>
          </w:tcPr>
          <w:p w14:paraId="2E066FDD" w14:textId="77777777" w:rsidR="00067D4D" w:rsidRPr="00067D4D" w:rsidRDefault="00067D4D" w:rsidP="00067D4D">
            <w:pPr>
              <w:jc w:val="both"/>
              <w:rPr>
                <w:b/>
                <w:bCs/>
                <w:snapToGrid/>
                <w:sz w:val="18"/>
                <w:szCs w:val="18"/>
                <w:lang w:eastAsia="en-GB"/>
              </w:rPr>
            </w:pPr>
            <w:r w:rsidRPr="00067D4D">
              <w:rPr>
                <w:b/>
                <w:bCs/>
                <w:snapToGrid/>
                <w:sz w:val="18"/>
                <w:szCs w:val="18"/>
                <w:lang w:eastAsia="en-GB"/>
              </w:rPr>
              <w:t>Remarks</w:t>
            </w:r>
          </w:p>
        </w:tc>
      </w:tr>
      <w:tr w:rsidR="00067D4D" w:rsidRPr="00067D4D" w14:paraId="280EA45E" w14:textId="77777777" w:rsidTr="00DD0314">
        <w:tc>
          <w:tcPr>
            <w:tcW w:w="5596" w:type="dxa"/>
          </w:tcPr>
          <w:p w14:paraId="5A87FE7A" w14:textId="77777777" w:rsidR="00F9548B" w:rsidRPr="00067D4D" w:rsidRDefault="00F9548B" w:rsidP="00F9548B">
            <w:pPr>
              <w:jc w:val="both"/>
              <w:rPr>
                <w:snapToGrid/>
                <w:sz w:val="18"/>
                <w:szCs w:val="18"/>
                <w:lang w:eastAsia="en-GB"/>
              </w:rPr>
            </w:pPr>
            <w:r w:rsidRPr="00067D4D">
              <w:rPr>
                <w:snapToGrid/>
                <w:sz w:val="18"/>
                <w:szCs w:val="18"/>
                <w:lang w:eastAsia="en-GB"/>
              </w:rPr>
              <w:t xml:space="preserve">Organization and methodology - </w:t>
            </w:r>
            <w:r>
              <w:rPr>
                <w:i/>
                <w:iCs/>
                <w:snapToGrid/>
                <w:sz w:val="18"/>
                <w:szCs w:val="18"/>
                <w:highlight w:val="yellow"/>
                <w:lang w:eastAsia="en-GB"/>
              </w:rPr>
              <w:t>max 40</w:t>
            </w:r>
            <w:r w:rsidRPr="00067D4D">
              <w:rPr>
                <w:i/>
                <w:iCs/>
                <w:snapToGrid/>
                <w:sz w:val="18"/>
                <w:szCs w:val="18"/>
                <w:highlight w:val="yellow"/>
                <w:lang w:eastAsia="en-GB"/>
              </w:rPr>
              <w:t xml:space="preserve"> points </w:t>
            </w:r>
            <w:r w:rsidRPr="00067D4D">
              <w:rPr>
                <w:snapToGrid/>
                <w:sz w:val="18"/>
                <w:szCs w:val="18"/>
                <w:lang w:eastAsia="en-GB"/>
              </w:rPr>
              <w:t xml:space="preserve"> </w:t>
            </w:r>
          </w:p>
          <w:p w14:paraId="2E3A6E28" w14:textId="77777777" w:rsidR="00F9548B" w:rsidRPr="00067D4D" w:rsidRDefault="00F9548B" w:rsidP="00F9548B">
            <w:pPr>
              <w:jc w:val="both"/>
              <w:rPr>
                <w:snapToGrid/>
                <w:sz w:val="18"/>
                <w:szCs w:val="18"/>
                <w:lang w:eastAsia="en-GB"/>
              </w:rPr>
            </w:pPr>
            <w:r w:rsidRPr="00067D4D">
              <w:rPr>
                <w:snapToGrid/>
                <w:sz w:val="18"/>
                <w:szCs w:val="18"/>
                <w:lang w:eastAsia="en-GB"/>
              </w:rPr>
              <w:t>Proposed inputs -</w:t>
            </w:r>
            <w:r w:rsidRPr="00067D4D">
              <w:rPr>
                <w:i/>
                <w:iCs/>
                <w:snapToGrid/>
                <w:sz w:val="18"/>
                <w:szCs w:val="18"/>
                <w:highlight w:val="yellow"/>
                <w:lang w:eastAsia="en-GB"/>
              </w:rPr>
              <w:t xml:space="preserve"> </w:t>
            </w:r>
            <w:r>
              <w:rPr>
                <w:i/>
                <w:iCs/>
                <w:snapToGrid/>
                <w:sz w:val="18"/>
                <w:szCs w:val="18"/>
                <w:highlight w:val="yellow"/>
                <w:lang w:eastAsia="en-GB"/>
              </w:rPr>
              <w:t>max 40</w:t>
            </w:r>
            <w:r w:rsidRPr="00067D4D">
              <w:rPr>
                <w:i/>
                <w:iCs/>
                <w:snapToGrid/>
                <w:sz w:val="18"/>
                <w:szCs w:val="18"/>
                <w:highlight w:val="yellow"/>
                <w:lang w:eastAsia="en-GB"/>
              </w:rPr>
              <w:t xml:space="preserve"> points </w:t>
            </w:r>
            <w:r w:rsidRPr="00067D4D">
              <w:rPr>
                <w:snapToGrid/>
                <w:sz w:val="18"/>
                <w:szCs w:val="18"/>
                <w:lang w:eastAsia="en-GB"/>
              </w:rPr>
              <w:t xml:space="preserve"> </w:t>
            </w:r>
          </w:p>
          <w:p w14:paraId="203C20B4" w14:textId="12A0B439" w:rsidR="00067D4D" w:rsidRPr="00067D4D" w:rsidRDefault="00F9548B" w:rsidP="00F9548B">
            <w:pPr>
              <w:jc w:val="both"/>
              <w:rPr>
                <w:snapToGrid/>
                <w:sz w:val="18"/>
                <w:szCs w:val="18"/>
                <w:lang w:eastAsia="en-GB"/>
              </w:rPr>
            </w:pPr>
            <w:r w:rsidRPr="00067D4D">
              <w:rPr>
                <w:snapToGrid/>
                <w:sz w:val="18"/>
                <w:szCs w:val="18"/>
                <w:lang w:eastAsia="en-GB"/>
              </w:rPr>
              <w:t>Time frame-</w:t>
            </w:r>
            <w:r w:rsidRPr="00067D4D">
              <w:rPr>
                <w:i/>
                <w:iCs/>
                <w:snapToGrid/>
                <w:sz w:val="18"/>
                <w:szCs w:val="18"/>
                <w:lang w:eastAsia="en-GB"/>
              </w:rPr>
              <w:t xml:space="preserve"> </w:t>
            </w:r>
            <w:r>
              <w:rPr>
                <w:i/>
                <w:iCs/>
                <w:snapToGrid/>
                <w:sz w:val="18"/>
                <w:szCs w:val="18"/>
                <w:highlight w:val="yellow"/>
                <w:lang w:eastAsia="en-GB"/>
              </w:rPr>
              <w:t>max 20</w:t>
            </w:r>
            <w:r w:rsidRPr="00067D4D">
              <w:rPr>
                <w:i/>
                <w:iCs/>
                <w:snapToGrid/>
                <w:sz w:val="18"/>
                <w:szCs w:val="18"/>
                <w:highlight w:val="yellow"/>
                <w:lang w:eastAsia="en-GB"/>
              </w:rPr>
              <w:t xml:space="preserve"> points </w:t>
            </w:r>
            <w:r w:rsidRPr="00067D4D">
              <w:rPr>
                <w:snapToGrid/>
                <w:sz w:val="18"/>
                <w:szCs w:val="18"/>
                <w:lang w:eastAsia="en-GB"/>
              </w:rPr>
              <w:t xml:space="preserve"> </w:t>
            </w:r>
          </w:p>
        </w:tc>
        <w:tc>
          <w:tcPr>
            <w:tcW w:w="1928" w:type="dxa"/>
          </w:tcPr>
          <w:p w14:paraId="3DBF6777" w14:textId="77777777" w:rsidR="00067D4D" w:rsidRPr="00067D4D" w:rsidRDefault="00067D4D" w:rsidP="00067D4D">
            <w:pPr>
              <w:jc w:val="both"/>
              <w:rPr>
                <w:snapToGrid/>
                <w:sz w:val="18"/>
                <w:szCs w:val="18"/>
                <w:lang w:eastAsia="en-GB"/>
              </w:rPr>
            </w:pPr>
          </w:p>
        </w:tc>
        <w:tc>
          <w:tcPr>
            <w:tcW w:w="1824" w:type="dxa"/>
          </w:tcPr>
          <w:p w14:paraId="72F12468" w14:textId="77777777" w:rsidR="00067D4D" w:rsidRPr="00067D4D" w:rsidRDefault="00067D4D" w:rsidP="00067D4D">
            <w:pPr>
              <w:jc w:val="both"/>
              <w:rPr>
                <w:snapToGrid/>
                <w:sz w:val="18"/>
                <w:szCs w:val="18"/>
                <w:lang w:eastAsia="en-GB"/>
              </w:rPr>
            </w:pPr>
          </w:p>
        </w:tc>
      </w:tr>
      <w:tr w:rsidR="00067D4D" w:rsidRPr="00067D4D" w14:paraId="271260C2" w14:textId="77777777" w:rsidTr="00DD0314">
        <w:tc>
          <w:tcPr>
            <w:tcW w:w="5596" w:type="dxa"/>
          </w:tcPr>
          <w:p w14:paraId="54C463EB" w14:textId="77777777" w:rsidR="00067D4D" w:rsidRPr="00067D4D" w:rsidRDefault="00067D4D" w:rsidP="00067D4D">
            <w:pPr>
              <w:jc w:val="both"/>
              <w:rPr>
                <w:b/>
                <w:bCs/>
                <w:snapToGrid/>
                <w:sz w:val="18"/>
                <w:szCs w:val="18"/>
                <w:lang w:eastAsia="en-GB"/>
              </w:rPr>
            </w:pPr>
            <w:r w:rsidRPr="00067D4D">
              <w:rPr>
                <w:b/>
                <w:bCs/>
                <w:snapToGrid/>
                <w:sz w:val="18"/>
                <w:szCs w:val="18"/>
                <w:lang w:eastAsia="en-GB"/>
              </w:rPr>
              <w:t>Total</w:t>
            </w:r>
          </w:p>
        </w:tc>
        <w:tc>
          <w:tcPr>
            <w:tcW w:w="1928" w:type="dxa"/>
          </w:tcPr>
          <w:p w14:paraId="0D3A09F0" w14:textId="77777777" w:rsidR="00067D4D" w:rsidRPr="00067D4D" w:rsidRDefault="00067D4D" w:rsidP="00067D4D">
            <w:pPr>
              <w:jc w:val="both"/>
              <w:rPr>
                <w:b/>
                <w:bCs/>
                <w:snapToGrid/>
                <w:sz w:val="18"/>
                <w:szCs w:val="18"/>
                <w:lang w:eastAsia="en-GB"/>
              </w:rPr>
            </w:pPr>
          </w:p>
        </w:tc>
        <w:tc>
          <w:tcPr>
            <w:tcW w:w="1824" w:type="dxa"/>
          </w:tcPr>
          <w:p w14:paraId="069BEE52" w14:textId="77777777" w:rsidR="00067D4D" w:rsidRPr="00067D4D" w:rsidRDefault="00067D4D" w:rsidP="00067D4D">
            <w:pPr>
              <w:jc w:val="both"/>
              <w:rPr>
                <w:b/>
                <w:bCs/>
                <w:snapToGrid/>
                <w:sz w:val="18"/>
                <w:szCs w:val="18"/>
                <w:lang w:eastAsia="en-GB"/>
              </w:rPr>
            </w:pPr>
          </w:p>
        </w:tc>
      </w:tr>
      <w:tr w:rsidR="00067D4D" w:rsidRPr="00067D4D" w14:paraId="7814F912" w14:textId="77777777" w:rsidTr="00DD0314">
        <w:tc>
          <w:tcPr>
            <w:tcW w:w="5596" w:type="dxa"/>
          </w:tcPr>
          <w:p w14:paraId="0716C952" w14:textId="77777777" w:rsidR="00067D4D" w:rsidRPr="00067D4D" w:rsidRDefault="00067D4D" w:rsidP="00067D4D">
            <w:pPr>
              <w:jc w:val="both"/>
              <w:rPr>
                <w:b/>
                <w:bCs/>
                <w:snapToGrid/>
                <w:sz w:val="18"/>
                <w:szCs w:val="18"/>
                <w:lang w:eastAsia="en-GB"/>
              </w:rPr>
            </w:pPr>
            <w:r w:rsidRPr="00067D4D">
              <w:rPr>
                <w:b/>
                <w:bCs/>
                <w:snapToGrid/>
                <w:sz w:val="18"/>
                <w:szCs w:val="18"/>
                <w:lang w:eastAsia="en-GB"/>
              </w:rPr>
              <w:t xml:space="preserve">Average score (Mathematical average) </w:t>
            </w:r>
          </w:p>
        </w:tc>
        <w:tc>
          <w:tcPr>
            <w:tcW w:w="1928" w:type="dxa"/>
          </w:tcPr>
          <w:p w14:paraId="10361646" w14:textId="77777777" w:rsidR="00067D4D" w:rsidRPr="00067D4D" w:rsidRDefault="00067D4D" w:rsidP="00067D4D">
            <w:pPr>
              <w:jc w:val="both"/>
              <w:rPr>
                <w:b/>
                <w:bCs/>
                <w:snapToGrid/>
                <w:sz w:val="18"/>
                <w:szCs w:val="18"/>
                <w:lang w:eastAsia="en-GB"/>
              </w:rPr>
            </w:pPr>
          </w:p>
        </w:tc>
        <w:tc>
          <w:tcPr>
            <w:tcW w:w="1824" w:type="dxa"/>
          </w:tcPr>
          <w:p w14:paraId="060139D9" w14:textId="77777777" w:rsidR="00067D4D" w:rsidRPr="00067D4D" w:rsidRDefault="00067D4D" w:rsidP="00067D4D">
            <w:pPr>
              <w:jc w:val="both"/>
              <w:rPr>
                <w:b/>
                <w:bCs/>
                <w:snapToGrid/>
                <w:sz w:val="18"/>
                <w:szCs w:val="18"/>
                <w:lang w:eastAsia="en-GB"/>
              </w:rPr>
            </w:pPr>
          </w:p>
        </w:tc>
      </w:tr>
      <w:tr w:rsidR="00067D4D" w:rsidRPr="00067D4D" w14:paraId="4D2F5404" w14:textId="77777777" w:rsidTr="00DD0314">
        <w:tc>
          <w:tcPr>
            <w:tcW w:w="5596" w:type="dxa"/>
          </w:tcPr>
          <w:p w14:paraId="57A40D11" w14:textId="77777777" w:rsidR="00067D4D" w:rsidRPr="00067D4D" w:rsidRDefault="00067D4D" w:rsidP="00067D4D">
            <w:pPr>
              <w:jc w:val="both"/>
              <w:rPr>
                <w:b/>
                <w:bCs/>
                <w:snapToGrid/>
                <w:sz w:val="18"/>
                <w:szCs w:val="18"/>
                <w:lang w:eastAsia="en-GB"/>
              </w:rPr>
            </w:pPr>
            <w:r w:rsidRPr="00067D4D">
              <w:rPr>
                <w:b/>
                <w:bCs/>
                <w:snapToGrid/>
                <w:sz w:val="18"/>
                <w:szCs w:val="18"/>
                <w:lang w:eastAsia="en-GB"/>
              </w:rPr>
              <w:t>Technical score / Eliminated</w:t>
            </w:r>
          </w:p>
        </w:tc>
        <w:tc>
          <w:tcPr>
            <w:tcW w:w="1928" w:type="dxa"/>
          </w:tcPr>
          <w:p w14:paraId="4B9623CF" w14:textId="77777777" w:rsidR="00067D4D" w:rsidRPr="00067D4D" w:rsidRDefault="00067D4D" w:rsidP="00067D4D">
            <w:pPr>
              <w:jc w:val="both"/>
              <w:rPr>
                <w:b/>
                <w:bCs/>
                <w:snapToGrid/>
                <w:sz w:val="18"/>
                <w:szCs w:val="18"/>
                <w:lang w:eastAsia="en-GB"/>
              </w:rPr>
            </w:pPr>
          </w:p>
        </w:tc>
        <w:tc>
          <w:tcPr>
            <w:tcW w:w="1824" w:type="dxa"/>
          </w:tcPr>
          <w:p w14:paraId="59E8A5D9" w14:textId="77777777" w:rsidR="00067D4D" w:rsidRPr="00067D4D" w:rsidRDefault="00067D4D" w:rsidP="00067D4D">
            <w:pPr>
              <w:jc w:val="both"/>
              <w:rPr>
                <w:b/>
                <w:bCs/>
                <w:snapToGrid/>
                <w:sz w:val="18"/>
                <w:szCs w:val="18"/>
                <w:lang w:eastAsia="en-GB"/>
              </w:rPr>
            </w:pPr>
          </w:p>
        </w:tc>
      </w:tr>
    </w:tbl>
    <w:p w14:paraId="2BB703A8" w14:textId="77777777" w:rsidR="00067D4D" w:rsidRPr="00067D4D" w:rsidRDefault="00067D4D" w:rsidP="00067D4D">
      <w:pPr>
        <w:jc w:val="both"/>
        <w:rPr>
          <w:b/>
          <w:bCs/>
          <w:snapToGrid/>
          <w:szCs w:val="24"/>
          <w:lang w:eastAsia="en-GB"/>
        </w:rPr>
      </w:pPr>
    </w:p>
    <w:p w14:paraId="486655B8" w14:textId="77777777" w:rsidR="00067D4D" w:rsidRPr="00067D4D" w:rsidRDefault="00067D4D" w:rsidP="00067D4D">
      <w:pPr>
        <w:jc w:val="both"/>
        <w:rPr>
          <w:b/>
          <w:bCs/>
          <w:snapToGrid/>
          <w:szCs w:val="24"/>
          <w:lang w:eastAsia="en-GB"/>
        </w:rPr>
      </w:pPr>
    </w:p>
    <w:p w14:paraId="18F35986" w14:textId="77777777" w:rsidR="00067D4D" w:rsidRPr="00067D4D" w:rsidRDefault="00067D4D" w:rsidP="00067D4D">
      <w:pPr>
        <w:numPr>
          <w:ilvl w:val="0"/>
          <w:numId w:val="7"/>
        </w:numPr>
        <w:jc w:val="both"/>
        <w:rPr>
          <w:b/>
          <w:bCs/>
          <w:snapToGrid/>
          <w:sz w:val="22"/>
          <w:szCs w:val="22"/>
          <w:lang w:eastAsia="en-GB"/>
        </w:rPr>
      </w:pPr>
      <w:r w:rsidRPr="00067D4D">
        <w:rPr>
          <w:b/>
          <w:bCs/>
          <w:snapToGrid/>
          <w:szCs w:val="24"/>
          <w:lang w:eastAsia="en-GB"/>
        </w:rPr>
        <w:t>Financial evaluation</w:t>
      </w:r>
    </w:p>
    <w:p w14:paraId="4ABE2FD0" w14:textId="77777777" w:rsidR="00067D4D" w:rsidRPr="00067D4D" w:rsidRDefault="00067D4D" w:rsidP="00067D4D">
      <w:pPr>
        <w:ind w:left="720"/>
        <w:jc w:val="both"/>
        <w:rPr>
          <w:b/>
          <w:bCs/>
          <w:snapToGrid/>
          <w:sz w:val="22"/>
          <w:szCs w:val="22"/>
          <w:lang w:eastAsia="en-GB"/>
        </w:rPr>
      </w:pPr>
    </w:p>
    <w:tbl>
      <w:tblPr>
        <w:tblW w:w="92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4"/>
        <w:gridCol w:w="2984"/>
        <w:gridCol w:w="1966"/>
        <w:gridCol w:w="1980"/>
        <w:gridCol w:w="1299"/>
      </w:tblGrid>
      <w:tr w:rsidR="00067D4D" w:rsidRPr="00067D4D" w14:paraId="33A9A7C2" w14:textId="77777777" w:rsidTr="00DD0314">
        <w:trPr>
          <w:cantSplit/>
          <w:tblHeader/>
          <w:jc w:val="center"/>
        </w:trPr>
        <w:tc>
          <w:tcPr>
            <w:tcW w:w="1024" w:type="dxa"/>
            <w:shd w:val="pct10" w:color="auto" w:fill="FFFFFF"/>
            <w:vAlign w:val="center"/>
          </w:tcPr>
          <w:p w14:paraId="7D3D18FF" w14:textId="77777777" w:rsidR="00067D4D" w:rsidRPr="00067D4D" w:rsidRDefault="00067D4D" w:rsidP="00067D4D">
            <w:pPr>
              <w:keepNext/>
              <w:spacing w:before="120" w:after="120"/>
              <w:jc w:val="center"/>
              <w:rPr>
                <w:b/>
                <w:bCs/>
                <w:snapToGrid/>
                <w:sz w:val="18"/>
                <w:szCs w:val="18"/>
                <w:lang w:eastAsia="en-GB"/>
              </w:rPr>
            </w:pPr>
            <w:r w:rsidRPr="00067D4D">
              <w:rPr>
                <w:b/>
                <w:bCs/>
                <w:snapToGrid/>
                <w:sz w:val="18"/>
                <w:szCs w:val="18"/>
                <w:lang w:eastAsia="en-GB"/>
              </w:rPr>
              <w:t>Tender envelope number</w:t>
            </w:r>
          </w:p>
        </w:tc>
        <w:tc>
          <w:tcPr>
            <w:tcW w:w="2984" w:type="dxa"/>
            <w:shd w:val="pct10" w:color="auto" w:fill="FFFFFF"/>
            <w:vAlign w:val="center"/>
          </w:tcPr>
          <w:p w14:paraId="2BF4F80F" w14:textId="77777777" w:rsidR="00067D4D" w:rsidRPr="00067D4D" w:rsidRDefault="00067D4D" w:rsidP="00067D4D">
            <w:pPr>
              <w:keepNext/>
              <w:spacing w:before="120" w:after="120"/>
              <w:jc w:val="center"/>
              <w:rPr>
                <w:b/>
                <w:bCs/>
                <w:snapToGrid/>
                <w:sz w:val="18"/>
                <w:szCs w:val="18"/>
                <w:lang w:eastAsia="en-GB"/>
              </w:rPr>
            </w:pPr>
            <w:r w:rsidRPr="00067D4D">
              <w:rPr>
                <w:b/>
                <w:bCs/>
                <w:snapToGrid/>
                <w:sz w:val="18"/>
                <w:szCs w:val="18"/>
                <w:lang w:eastAsia="en-GB"/>
              </w:rPr>
              <w:t>Tenderer name</w:t>
            </w:r>
          </w:p>
        </w:tc>
        <w:tc>
          <w:tcPr>
            <w:tcW w:w="1966" w:type="dxa"/>
            <w:shd w:val="pct10" w:color="auto" w:fill="FFFFFF"/>
            <w:vAlign w:val="center"/>
          </w:tcPr>
          <w:p w14:paraId="6FDD1004" w14:textId="77777777" w:rsidR="00067D4D" w:rsidRPr="00067D4D" w:rsidRDefault="00067D4D" w:rsidP="00067D4D">
            <w:pPr>
              <w:keepNext/>
              <w:spacing w:before="120" w:after="120"/>
              <w:jc w:val="center"/>
              <w:rPr>
                <w:b/>
                <w:bCs/>
                <w:snapToGrid/>
                <w:sz w:val="18"/>
                <w:szCs w:val="18"/>
                <w:lang w:eastAsia="en-GB"/>
              </w:rPr>
            </w:pPr>
            <w:r w:rsidRPr="00067D4D">
              <w:rPr>
                <w:b/>
                <w:bCs/>
                <w:snapToGrid/>
                <w:sz w:val="18"/>
                <w:szCs w:val="18"/>
                <w:lang w:eastAsia="en-GB"/>
              </w:rPr>
              <w:t>Financial offer (NC/EUR)</w:t>
            </w:r>
          </w:p>
        </w:tc>
        <w:tc>
          <w:tcPr>
            <w:tcW w:w="1980" w:type="dxa"/>
            <w:shd w:val="pct10" w:color="auto" w:fill="FFFFFF"/>
          </w:tcPr>
          <w:p w14:paraId="0EBC6EFB" w14:textId="77777777" w:rsidR="00067D4D" w:rsidRPr="00067D4D" w:rsidRDefault="00067D4D" w:rsidP="00067D4D">
            <w:pPr>
              <w:keepNext/>
              <w:spacing w:before="120" w:after="120"/>
              <w:jc w:val="center"/>
              <w:rPr>
                <w:b/>
                <w:bCs/>
                <w:snapToGrid/>
                <w:sz w:val="18"/>
                <w:szCs w:val="18"/>
                <w:lang w:eastAsia="en-GB"/>
              </w:rPr>
            </w:pPr>
            <w:r w:rsidRPr="00067D4D">
              <w:rPr>
                <w:b/>
                <w:bCs/>
                <w:snapToGrid/>
                <w:sz w:val="18"/>
                <w:szCs w:val="18"/>
                <w:lang w:eastAsia="en-GB"/>
              </w:rPr>
              <w:t>The financial offer is within the available budget?</w:t>
            </w:r>
          </w:p>
        </w:tc>
        <w:tc>
          <w:tcPr>
            <w:tcW w:w="1299" w:type="dxa"/>
            <w:shd w:val="pct10" w:color="auto" w:fill="FFFFFF"/>
            <w:vAlign w:val="center"/>
          </w:tcPr>
          <w:p w14:paraId="6DFA3AAB" w14:textId="77777777" w:rsidR="00067D4D" w:rsidRPr="00067D4D" w:rsidRDefault="00067D4D" w:rsidP="00067D4D">
            <w:pPr>
              <w:keepNext/>
              <w:spacing w:before="120" w:after="120"/>
              <w:jc w:val="center"/>
              <w:rPr>
                <w:b/>
                <w:bCs/>
                <w:snapToGrid/>
                <w:sz w:val="18"/>
                <w:szCs w:val="18"/>
                <w:lang w:eastAsia="en-GB"/>
              </w:rPr>
            </w:pPr>
            <w:r w:rsidRPr="00067D4D">
              <w:rPr>
                <w:b/>
                <w:bCs/>
                <w:snapToGrid/>
                <w:sz w:val="18"/>
                <w:szCs w:val="18"/>
                <w:lang w:eastAsia="en-GB"/>
              </w:rPr>
              <w:t>Financial score</w:t>
            </w:r>
            <w:r w:rsidRPr="00067D4D">
              <w:rPr>
                <w:b/>
                <w:bCs/>
                <w:snapToGrid/>
                <w:sz w:val="18"/>
                <w:szCs w:val="18"/>
                <w:vertAlign w:val="superscript"/>
                <w:lang w:eastAsia="en-GB"/>
              </w:rPr>
              <w:footnoteReference w:id="3"/>
            </w:r>
            <w:r w:rsidRPr="00067D4D">
              <w:rPr>
                <w:b/>
                <w:bCs/>
                <w:snapToGrid/>
                <w:sz w:val="18"/>
                <w:szCs w:val="18"/>
                <w:lang w:eastAsia="en-GB"/>
              </w:rPr>
              <w:t xml:space="preserve"> / Eliminated</w:t>
            </w:r>
          </w:p>
        </w:tc>
      </w:tr>
      <w:tr w:rsidR="00067D4D" w:rsidRPr="00067D4D" w14:paraId="27C69263" w14:textId="77777777" w:rsidTr="00DD0314">
        <w:trPr>
          <w:cantSplit/>
          <w:jc w:val="center"/>
        </w:trPr>
        <w:tc>
          <w:tcPr>
            <w:tcW w:w="1024" w:type="dxa"/>
            <w:vAlign w:val="center"/>
          </w:tcPr>
          <w:p w14:paraId="0E959E36" w14:textId="77777777" w:rsidR="00067D4D" w:rsidRPr="00067D4D" w:rsidRDefault="00067D4D" w:rsidP="00067D4D">
            <w:pPr>
              <w:keepNext/>
              <w:spacing w:before="120" w:after="120"/>
              <w:jc w:val="both"/>
              <w:rPr>
                <w:b/>
                <w:bCs/>
                <w:snapToGrid/>
                <w:sz w:val="18"/>
                <w:szCs w:val="18"/>
                <w:lang w:eastAsia="en-GB"/>
              </w:rPr>
            </w:pPr>
            <w:r w:rsidRPr="00067D4D">
              <w:rPr>
                <w:b/>
                <w:bCs/>
                <w:snapToGrid/>
                <w:sz w:val="18"/>
                <w:szCs w:val="18"/>
                <w:lang w:eastAsia="en-GB"/>
              </w:rPr>
              <w:t>1</w:t>
            </w:r>
          </w:p>
        </w:tc>
        <w:tc>
          <w:tcPr>
            <w:tcW w:w="2984" w:type="dxa"/>
            <w:vAlign w:val="center"/>
          </w:tcPr>
          <w:p w14:paraId="1CE34434" w14:textId="77777777" w:rsidR="00067D4D" w:rsidRPr="00067D4D" w:rsidRDefault="00067D4D" w:rsidP="00067D4D">
            <w:pPr>
              <w:keepNext/>
              <w:spacing w:before="120" w:after="120"/>
              <w:jc w:val="both"/>
              <w:rPr>
                <w:snapToGrid/>
                <w:sz w:val="18"/>
                <w:szCs w:val="18"/>
                <w:lang w:eastAsia="en-GB"/>
              </w:rPr>
            </w:pPr>
          </w:p>
        </w:tc>
        <w:tc>
          <w:tcPr>
            <w:tcW w:w="1966" w:type="dxa"/>
            <w:vAlign w:val="center"/>
          </w:tcPr>
          <w:p w14:paraId="55BC3669" w14:textId="77777777" w:rsidR="00067D4D" w:rsidRPr="00067D4D" w:rsidRDefault="00067D4D" w:rsidP="00067D4D">
            <w:pPr>
              <w:keepNext/>
              <w:spacing w:before="120" w:after="120"/>
              <w:jc w:val="both"/>
              <w:rPr>
                <w:snapToGrid/>
                <w:sz w:val="18"/>
                <w:szCs w:val="18"/>
                <w:lang w:eastAsia="en-GB"/>
              </w:rPr>
            </w:pPr>
          </w:p>
        </w:tc>
        <w:tc>
          <w:tcPr>
            <w:tcW w:w="1980" w:type="dxa"/>
          </w:tcPr>
          <w:p w14:paraId="30804AD7" w14:textId="77777777" w:rsidR="00067D4D" w:rsidRPr="00067D4D" w:rsidRDefault="00067D4D" w:rsidP="00067D4D">
            <w:pPr>
              <w:keepNext/>
              <w:spacing w:before="120" w:after="120"/>
              <w:jc w:val="both"/>
              <w:rPr>
                <w:snapToGrid/>
                <w:sz w:val="18"/>
                <w:szCs w:val="18"/>
                <w:lang w:eastAsia="en-GB"/>
              </w:rPr>
            </w:pPr>
          </w:p>
        </w:tc>
        <w:tc>
          <w:tcPr>
            <w:tcW w:w="1299" w:type="dxa"/>
            <w:vAlign w:val="center"/>
          </w:tcPr>
          <w:p w14:paraId="44C3D4C6" w14:textId="77777777" w:rsidR="00067D4D" w:rsidRPr="00067D4D" w:rsidRDefault="00067D4D" w:rsidP="00067D4D">
            <w:pPr>
              <w:keepNext/>
              <w:spacing w:before="120" w:after="120"/>
              <w:jc w:val="both"/>
              <w:rPr>
                <w:snapToGrid/>
                <w:sz w:val="18"/>
                <w:szCs w:val="18"/>
                <w:lang w:eastAsia="en-GB"/>
              </w:rPr>
            </w:pPr>
          </w:p>
        </w:tc>
      </w:tr>
      <w:tr w:rsidR="00067D4D" w:rsidRPr="00067D4D" w14:paraId="37D79DFD" w14:textId="77777777" w:rsidTr="00DD0314">
        <w:trPr>
          <w:cantSplit/>
          <w:jc w:val="center"/>
        </w:trPr>
        <w:tc>
          <w:tcPr>
            <w:tcW w:w="1024" w:type="dxa"/>
            <w:vAlign w:val="center"/>
          </w:tcPr>
          <w:p w14:paraId="07EAAD5F" w14:textId="77777777" w:rsidR="00067D4D" w:rsidRPr="00067D4D" w:rsidRDefault="00067D4D" w:rsidP="00067D4D">
            <w:pPr>
              <w:keepNext/>
              <w:spacing w:before="120" w:after="120"/>
              <w:jc w:val="both"/>
              <w:rPr>
                <w:b/>
                <w:bCs/>
                <w:snapToGrid/>
                <w:sz w:val="18"/>
                <w:szCs w:val="18"/>
                <w:lang w:eastAsia="en-GB"/>
              </w:rPr>
            </w:pPr>
            <w:r w:rsidRPr="00067D4D">
              <w:rPr>
                <w:b/>
                <w:bCs/>
                <w:snapToGrid/>
                <w:sz w:val="18"/>
                <w:szCs w:val="18"/>
                <w:lang w:eastAsia="en-GB"/>
              </w:rPr>
              <w:t>2</w:t>
            </w:r>
          </w:p>
        </w:tc>
        <w:tc>
          <w:tcPr>
            <w:tcW w:w="2984" w:type="dxa"/>
            <w:vAlign w:val="center"/>
          </w:tcPr>
          <w:p w14:paraId="5109BAFA" w14:textId="77777777" w:rsidR="00067D4D" w:rsidRPr="00067D4D" w:rsidRDefault="00067D4D" w:rsidP="00067D4D">
            <w:pPr>
              <w:keepNext/>
              <w:spacing w:before="120" w:after="120"/>
              <w:jc w:val="both"/>
              <w:rPr>
                <w:snapToGrid/>
                <w:sz w:val="18"/>
                <w:szCs w:val="18"/>
                <w:lang w:eastAsia="en-GB"/>
              </w:rPr>
            </w:pPr>
          </w:p>
        </w:tc>
        <w:tc>
          <w:tcPr>
            <w:tcW w:w="1966" w:type="dxa"/>
            <w:vAlign w:val="center"/>
          </w:tcPr>
          <w:p w14:paraId="7D56DBC3" w14:textId="77777777" w:rsidR="00067D4D" w:rsidRPr="00067D4D" w:rsidRDefault="00067D4D" w:rsidP="00067D4D">
            <w:pPr>
              <w:keepNext/>
              <w:spacing w:before="120" w:after="120"/>
              <w:jc w:val="both"/>
              <w:rPr>
                <w:snapToGrid/>
                <w:sz w:val="18"/>
                <w:szCs w:val="18"/>
                <w:lang w:eastAsia="en-GB"/>
              </w:rPr>
            </w:pPr>
          </w:p>
        </w:tc>
        <w:tc>
          <w:tcPr>
            <w:tcW w:w="1980" w:type="dxa"/>
          </w:tcPr>
          <w:p w14:paraId="0839CAF8" w14:textId="77777777" w:rsidR="00067D4D" w:rsidRPr="00067D4D" w:rsidRDefault="00067D4D" w:rsidP="00067D4D">
            <w:pPr>
              <w:keepNext/>
              <w:spacing w:before="120" w:after="120"/>
              <w:jc w:val="both"/>
              <w:rPr>
                <w:snapToGrid/>
                <w:sz w:val="18"/>
                <w:szCs w:val="18"/>
                <w:lang w:eastAsia="en-GB"/>
              </w:rPr>
            </w:pPr>
          </w:p>
        </w:tc>
        <w:tc>
          <w:tcPr>
            <w:tcW w:w="1299" w:type="dxa"/>
            <w:vAlign w:val="center"/>
          </w:tcPr>
          <w:p w14:paraId="2C2C3AC7" w14:textId="77777777" w:rsidR="00067D4D" w:rsidRPr="00067D4D" w:rsidRDefault="00067D4D" w:rsidP="00067D4D">
            <w:pPr>
              <w:keepNext/>
              <w:spacing w:before="120" w:after="120"/>
              <w:jc w:val="both"/>
              <w:rPr>
                <w:snapToGrid/>
                <w:sz w:val="18"/>
                <w:szCs w:val="18"/>
                <w:lang w:eastAsia="en-GB"/>
              </w:rPr>
            </w:pPr>
          </w:p>
        </w:tc>
      </w:tr>
      <w:tr w:rsidR="00067D4D" w:rsidRPr="00067D4D" w14:paraId="08443762" w14:textId="77777777" w:rsidTr="00DD0314">
        <w:trPr>
          <w:cantSplit/>
          <w:jc w:val="center"/>
        </w:trPr>
        <w:tc>
          <w:tcPr>
            <w:tcW w:w="1024" w:type="dxa"/>
            <w:vAlign w:val="center"/>
          </w:tcPr>
          <w:p w14:paraId="65D4C781" w14:textId="77777777" w:rsidR="00067D4D" w:rsidRPr="00067D4D" w:rsidRDefault="00067D4D" w:rsidP="00067D4D">
            <w:pPr>
              <w:keepNext/>
              <w:spacing w:before="120" w:after="120"/>
              <w:jc w:val="both"/>
              <w:rPr>
                <w:b/>
                <w:bCs/>
                <w:snapToGrid/>
                <w:sz w:val="18"/>
                <w:szCs w:val="18"/>
                <w:lang w:eastAsia="en-GB"/>
              </w:rPr>
            </w:pPr>
            <w:r w:rsidRPr="00067D4D">
              <w:rPr>
                <w:b/>
                <w:bCs/>
                <w:snapToGrid/>
                <w:sz w:val="18"/>
                <w:szCs w:val="18"/>
                <w:lang w:eastAsia="en-GB"/>
              </w:rPr>
              <w:t>…</w:t>
            </w:r>
          </w:p>
        </w:tc>
        <w:tc>
          <w:tcPr>
            <w:tcW w:w="2984" w:type="dxa"/>
            <w:vAlign w:val="center"/>
          </w:tcPr>
          <w:p w14:paraId="2EF67C7A" w14:textId="77777777" w:rsidR="00067D4D" w:rsidRPr="00067D4D" w:rsidRDefault="00067D4D" w:rsidP="00067D4D">
            <w:pPr>
              <w:keepNext/>
              <w:spacing w:before="120" w:after="120"/>
              <w:jc w:val="both"/>
              <w:rPr>
                <w:snapToGrid/>
                <w:sz w:val="18"/>
                <w:szCs w:val="18"/>
                <w:lang w:eastAsia="en-GB"/>
              </w:rPr>
            </w:pPr>
          </w:p>
        </w:tc>
        <w:tc>
          <w:tcPr>
            <w:tcW w:w="1966" w:type="dxa"/>
            <w:vAlign w:val="center"/>
          </w:tcPr>
          <w:p w14:paraId="41121B47" w14:textId="77777777" w:rsidR="00067D4D" w:rsidRPr="00067D4D" w:rsidRDefault="00067D4D" w:rsidP="00067D4D">
            <w:pPr>
              <w:keepNext/>
              <w:spacing w:before="120" w:after="120"/>
              <w:jc w:val="both"/>
              <w:rPr>
                <w:snapToGrid/>
                <w:sz w:val="18"/>
                <w:szCs w:val="18"/>
                <w:lang w:eastAsia="en-GB"/>
              </w:rPr>
            </w:pPr>
          </w:p>
        </w:tc>
        <w:tc>
          <w:tcPr>
            <w:tcW w:w="1980" w:type="dxa"/>
          </w:tcPr>
          <w:p w14:paraId="6EAD4D27" w14:textId="77777777" w:rsidR="00067D4D" w:rsidRPr="00067D4D" w:rsidRDefault="00067D4D" w:rsidP="00067D4D">
            <w:pPr>
              <w:keepNext/>
              <w:spacing w:before="120" w:after="120"/>
              <w:jc w:val="both"/>
              <w:rPr>
                <w:snapToGrid/>
                <w:sz w:val="18"/>
                <w:szCs w:val="18"/>
                <w:lang w:eastAsia="en-GB"/>
              </w:rPr>
            </w:pPr>
          </w:p>
        </w:tc>
        <w:tc>
          <w:tcPr>
            <w:tcW w:w="1299" w:type="dxa"/>
            <w:vAlign w:val="center"/>
          </w:tcPr>
          <w:p w14:paraId="0975D39F" w14:textId="77777777" w:rsidR="00067D4D" w:rsidRPr="00067D4D" w:rsidRDefault="00067D4D" w:rsidP="00067D4D">
            <w:pPr>
              <w:keepNext/>
              <w:spacing w:before="120" w:after="120"/>
              <w:jc w:val="both"/>
              <w:rPr>
                <w:snapToGrid/>
                <w:sz w:val="18"/>
                <w:szCs w:val="18"/>
                <w:lang w:eastAsia="en-GB"/>
              </w:rPr>
            </w:pPr>
          </w:p>
        </w:tc>
      </w:tr>
    </w:tbl>
    <w:p w14:paraId="3C0D5C0E" w14:textId="77777777" w:rsidR="00067D4D" w:rsidRPr="00067D4D" w:rsidRDefault="00067D4D" w:rsidP="00067D4D">
      <w:pPr>
        <w:jc w:val="both"/>
        <w:rPr>
          <w:snapToGrid/>
          <w:sz w:val="22"/>
          <w:szCs w:val="22"/>
          <w:lang w:eastAsia="en-GB"/>
        </w:rPr>
      </w:pPr>
    </w:p>
    <w:p w14:paraId="67915A6D" w14:textId="77777777" w:rsidR="00067D4D" w:rsidRPr="00067D4D" w:rsidRDefault="00067D4D" w:rsidP="00067D4D">
      <w:pPr>
        <w:jc w:val="both"/>
        <w:rPr>
          <w:snapToGrid/>
          <w:sz w:val="22"/>
          <w:szCs w:val="22"/>
          <w:lang w:eastAsia="en-GB"/>
        </w:rPr>
      </w:pPr>
    </w:p>
    <w:p w14:paraId="4E470387" w14:textId="77777777" w:rsidR="00067D4D" w:rsidRPr="00067D4D" w:rsidRDefault="00067D4D" w:rsidP="00067D4D">
      <w:pPr>
        <w:jc w:val="both"/>
        <w:rPr>
          <w:snapToGrid/>
          <w:sz w:val="22"/>
          <w:szCs w:val="22"/>
          <w:lang w:eastAsia="en-GB"/>
        </w:rPr>
      </w:pPr>
    </w:p>
    <w:p w14:paraId="155F3C85" w14:textId="77777777" w:rsidR="00067D4D" w:rsidRPr="00067D4D" w:rsidRDefault="00067D4D" w:rsidP="00067D4D">
      <w:pPr>
        <w:jc w:val="both"/>
        <w:rPr>
          <w:snapToGrid/>
          <w:sz w:val="22"/>
          <w:szCs w:val="22"/>
          <w:lang w:eastAsia="en-GB"/>
        </w:rPr>
      </w:pPr>
    </w:p>
    <w:p w14:paraId="01A17211" w14:textId="77777777" w:rsidR="00067D4D" w:rsidRPr="00067D4D" w:rsidRDefault="00067D4D" w:rsidP="00067D4D">
      <w:pPr>
        <w:numPr>
          <w:ilvl w:val="0"/>
          <w:numId w:val="7"/>
        </w:numPr>
        <w:jc w:val="both"/>
        <w:rPr>
          <w:b/>
          <w:bCs/>
          <w:snapToGrid/>
          <w:szCs w:val="24"/>
          <w:lang w:eastAsia="en-GB"/>
        </w:rPr>
      </w:pPr>
      <w:r w:rsidRPr="00067D4D">
        <w:rPr>
          <w:b/>
          <w:bCs/>
          <w:snapToGrid/>
          <w:szCs w:val="24"/>
          <w:lang w:eastAsia="en-GB"/>
        </w:rPr>
        <w:t>Final score</w:t>
      </w:r>
    </w:p>
    <w:p w14:paraId="29A1AF0C" w14:textId="77777777" w:rsidR="00067D4D" w:rsidRPr="00067D4D" w:rsidRDefault="00067D4D" w:rsidP="00067D4D">
      <w:pPr>
        <w:ind w:hanging="33"/>
        <w:jc w:val="both"/>
        <w:rPr>
          <w:snapToGrid/>
          <w:sz w:val="22"/>
          <w:szCs w:val="22"/>
          <w:lang w:eastAsia="en-GB"/>
        </w:rPr>
      </w:pPr>
    </w:p>
    <w:tbl>
      <w:tblPr>
        <w:tblW w:w="9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5"/>
        <w:gridCol w:w="2160"/>
        <w:gridCol w:w="1530"/>
        <w:gridCol w:w="1350"/>
        <w:gridCol w:w="1980"/>
        <w:gridCol w:w="1340"/>
      </w:tblGrid>
      <w:tr w:rsidR="00067D4D" w:rsidRPr="00067D4D" w14:paraId="4317CD64" w14:textId="77777777" w:rsidTr="00DD0314">
        <w:trPr>
          <w:cantSplit/>
          <w:trHeight w:val="890"/>
          <w:tblHeader/>
          <w:jc w:val="center"/>
        </w:trPr>
        <w:tc>
          <w:tcPr>
            <w:tcW w:w="955" w:type="dxa"/>
            <w:shd w:val="pct10" w:color="auto" w:fill="FFFFFF"/>
            <w:vAlign w:val="center"/>
          </w:tcPr>
          <w:p w14:paraId="3AC53408" w14:textId="77777777" w:rsidR="00067D4D" w:rsidRPr="00067D4D" w:rsidRDefault="00067D4D" w:rsidP="00067D4D">
            <w:pPr>
              <w:keepNext/>
              <w:spacing w:before="120" w:after="120"/>
              <w:jc w:val="center"/>
              <w:rPr>
                <w:b/>
                <w:bCs/>
                <w:snapToGrid/>
                <w:sz w:val="18"/>
                <w:szCs w:val="18"/>
                <w:lang w:eastAsia="en-GB"/>
              </w:rPr>
            </w:pPr>
            <w:r w:rsidRPr="00067D4D">
              <w:rPr>
                <w:b/>
                <w:bCs/>
                <w:snapToGrid/>
                <w:sz w:val="18"/>
                <w:szCs w:val="18"/>
                <w:lang w:eastAsia="en-GB"/>
              </w:rPr>
              <w:t>Tender envelope number</w:t>
            </w:r>
          </w:p>
        </w:tc>
        <w:tc>
          <w:tcPr>
            <w:tcW w:w="2160" w:type="dxa"/>
            <w:shd w:val="pct10" w:color="auto" w:fill="FFFFFF"/>
            <w:vAlign w:val="center"/>
          </w:tcPr>
          <w:p w14:paraId="3A69DFA0" w14:textId="77777777" w:rsidR="00067D4D" w:rsidRPr="00067D4D" w:rsidRDefault="00067D4D" w:rsidP="00067D4D">
            <w:pPr>
              <w:keepNext/>
              <w:spacing w:before="120" w:after="120"/>
              <w:jc w:val="center"/>
              <w:rPr>
                <w:b/>
                <w:bCs/>
                <w:snapToGrid/>
                <w:sz w:val="18"/>
                <w:szCs w:val="18"/>
                <w:lang w:eastAsia="en-GB"/>
              </w:rPr>
            </w:pPr>
            <w:r w:rsidRPr="00067D4D">
              <w:rPr>
                <w:b/>
                <w:bCs/>
                <w:snapToGrid/>
                <w:sz w:val="18"/>
                <w:szCs w:val="18"/>
                <w:lang w:eastAsia="en-GB"/>
              </w:rPr>
              <w:t>Tenderer name</w:t>
            </w:r>
          </w:p>
        </w:tc>
        <w:tc>
          <w:tcPr>
            <w:tcW w:w="1530" w:type="dxa"/>
            <w:shd w:val="pct10" w:color="auto" w:fill="FFFFFF"/>
            <w:vAlign w:val="center"/>
          </w:tcPr>
          <w:p w14:paraId="0AB4CEA7" w14:textId="77777777" w:rsidR="00067D4D" w:rsidRPr="00067D4D" w:rsidRDefault="00067D4D" w:rsidP="00067D4D">
            <w:pPr>
              <w:keepNext/>
              <w:spacing w:before="120" w:after="120"/>
              <w:jc w:val="center"/>
              <w:rPr>
                <w:b/>
                <w:bCs/>
                <w:snapToGrid/>
                <w:sz w:val="18"/>
                <w:szCs w:val="18"/>
                <w:lang w:eastAsia="en-GB"/>
              </w:rPr>
            </w:pPr>
            <w:r w:rsidRPr="00067D4D">
              <w:rPr>
                <w:b/>
                <w:bCs/>
                <w:snapToGrid/>
                <w:sz w:val="18"/>
                <w:szCs w:val="18"/>
                <w:lang w:eastAsia="en-GB"/>
              </w:rPr>
              <w:t>Technical score</w:t>
            </w:r>
          </w:p>
        </w:tc>
        <w:tc>
          <w:tcPr>
            <w:tcW w:w="1350" w:type="dxa"/>
            <w:shd w:val="pct10" w:color="auto" w:fill="FFFFFF"/>
            <w:vAlign w:val="center"/>
          </w:tcPr>
          <w:p w14:paraId="556881C2" w14:textId="77777777" w:rsidR="00067D4D" w:rsidRPr="00067D4D" w:rsidRDefault="00067D4D" w:rsidP="00067D4D">
            <w:pPr>
              <w:keepNext/>
              <w:spacing w:before="120" w:after="120"/>
              <w:jc w:val="center"/>
              <w:rPr>
                <w:b/>
                <w:bCs/>
                <w:snapToGrid/>
                <w:sz w:val="18"/>
                <w:szCs w:val="18"/>
                <w:lang w:eastAsia="en-GB"/>
              </w:rPr>
            </w:pPr>
            <w:r w:rsidRPr="00067D4D">
              <w:rPr>
                <w:b/>
                <w:bCs/>
                <w:snapToGrid/>
                <w:sz w:val="18"/>
                <w:szCs w:val="18"/>
                <w:lang w:eastAsia="en-GB"/>
              </w:rPr>
              <w:t>Financial score</w:t>
            </w:r>
          </w:p>
        </w:tc>
        <w:tc>
          <w:tcPr>
            <w:tcW w:w="1980" w:type="dxa"/>
            <w:shd w:val="pct10" w:color="auto" w:fill="FFFFFF"/>
            <w:vAlign w:val="center"/>
          </w:tcPr>
          <w:p w14:paraId="2546C5F2" w14:textId="77777777" w:rsidR="00067D4D" w:rsidRPr="00067D4D" w:rsidRDefault="00067D4D" w:rsidP="00067D4D">
            <w:pPr>
              <w:keepNext/>
              <w:spacing w:before="120" w:after="120"/>
              <w:jc w:val="center"/>
              <w:rPr>
                <w:b/>
                <w:bCs/>
                <w:snapToGrid/>
                <w:sz w:val="18"/>
                <w:szCs w:val="18"/>
                <w:lang w:eastAsia="en-GB"/>
              </w:rPr>
            </w:pPr>
            <w:r w:rsidRPr="00067D4D">
              <w:rPr>
                <w:b/>
                <w:bCs/>
                <w:snapToGrid/>
                <w:sz w:val="18"/>
                <w:szCs w:val="18"/>
                <w:lang w:eastAsia="en-GB"/>
              </w:rPr>
              <w:t>FINAL SCORE*</w:t>
            </w:r>
          </w:p>
        </w:tc>
        <w:tc>
          <w:tcPr>
            <w:tcW w:w="1340" w:type="dxa"/>
            <w:shd w:val="pct10" w:color="auto" w:fill="FFFFFF"/>
            <w:vAlign w:val="center"/>
          </w:tcPr>
          <w:p w14:paraId="27249FEB" w14:textId="77777777" w:rsidR="00067D4D" w:rsidRPr="00067D4D" w:rsidRDefault="00067D4D" w:rsidP="00067D4D">
            <w:pPr>
              <w:keepNext/>
              <w:spacing w:before="120" w:after="120"/>
              <w:jc w:val="center"/>
              <w:rPr>
                <w:b/>
                <w:bCs/>
                <w:snapToGrid/>
                <w:sz w:val="18"/>
                <w:szCs w:val="18"/>
                <w:lang w:eastAsia="en-GB"/>
              </w:rPr>
            </w:pPr>
            <w:r w:rsidRPr="00067D4D">
              <w:rPr>
                <w:b/>
                <w:bCs/>
                <w:snapToGrid/>
                <w:sz w:val="18"/>
                <w:szCs w:val="18"/>
                <w:lang w:eastAsia="en-GB"/>
              </w:rPr>
              <w:t>RANKING</w:t>
            </w:r>
          </w:p>
        </w:tc>
      </w:tr>
      <w:tr w:rsidR="00067D4D" w:rsidRPr="00067D4D" w14:paraId="3C52F615" w14:textId="77777777" w:rsidTr="00DD0314">
        <w:trPr>
          <w:cantSplit/>
          <w:jc w:val="center"/>
        </w:trPr>
        <w:tc>
          <w:tcPr>
            <w:tcW w:w="955" w:type="dxa"/>
            <w:vAlign w:val="center"/>
          </w:tcPr>
          <w:p w14:paraId="032F5910" w14:textId="77777777" w:rsidR="00067D4D" w:rsidRPr="00067D4D" w:rsidRDefault="00067D4D" w:rsidP="00067D4D">
            <w:pPr>
              <w:keepNext/>
              <w:spacing w:before="120" w:after="120"/>
              <w:jc w:val="both"/>
              <w:rPr>
                <w:b/>
                <w:bCs/>
                <w:snapToGrid/>
                <w:sz w:val="22"/>
                <w:szCs w:val="22"/>
                <w:lang w:eastAsia="en-GB"/>
              </w:rPr>
            </w:pPr>
            <w:r w:rsidRPr="00067D4D">
              <w:rPr>
                <w:b/>
                <w:bCs/>
                <w:snapToGrid/>
                <w:sz w:val="22"/>
                <w:szCs w:val="22"/>
                <w:lang w:eastAsia="en-GB"/>
              </w:rPr>
              <w:t>1</w:t>
            </w:r>
          </w:p>
        </w:tc>
        <w:tc>
          <w:tcPr>
            <w:tcW w:w="2160" w:type="dxa"/>
            <w:vAlign w:val="center"/>
          </w:tcPr>
          <w:p w14:paraId="4A786539" w14:textId="77777777" w:rsidR="00067D4D" w:rsidRPr="00067D4D" w:rsidRDefault="00067D4D" w:rsidP="00067D4D">
            <w:pPr>
              <w:keepNext/>
              <w:spacing w:before="120" w:after="120"/>
              <w:jc w:val="both"/>
              <w:rPr>
                <w:snapToGrid/>
                <w:sz w:val="22"/>
                <w:szCs w:val="22"/>
                <w:lang w:eastAsia="en-GB"/>
              </w:rPr>
            </w:pPr>
          </w:p>
        </w:tc>
        <w:tc>
          <w:tcPr>
            <w:tcW w:w="1530" w:type="dxa"/>
            <w:vAlign w:val="center"/>
          </w:tcPr>
          <w:p w14:paraId="07D00E36" w14:textId="77777777" w:rsidR="00067D4D" w:rsidRPr="00067D4D" w:rsidRDefault="00067D4D" w:rsidP="00067D4D">
            <w:pPr>
              <w:keepNext/>
              <w:spacing w:before="120" w:after="120"/>
              <w:jc w:val="both"/>
              <w:rPr>
                <w:snapToGrid/>
                <w:sz w:val="22"/>
                <w:szCs w:val="22"/>
                <w:lang w:eastAsia="en-GB"/>
              </w:rPr>
            </w:pPr>
          </w:p>
        </w:tc>
        <w:tc>
          <w:tcPr>
            <w:tcW w:w="1350" w:type="dxa"/>
            <w:vAlign w:val="center"/>
          </w:tcPr>
          <w:p w14:paraId="53BDD135" w14:textId="77777777" w:rsidR="00067D4D" w:rsidRPr="00067D4D" w:rsidRDefault="00067D4D" w:rsidP="00067D4D">
            <w:pPr>
              <w:keepNext/>
              <w:spacing w:before="120" w:after="120"/>
              <w:jc w:val="both"/>
              <w:rPr>
                <w:snapToGrid/>
                <w:sz w:val="22"/>
                <w:szCs w:val="22"/>
                <w:lang w:eastAsia="en-GB"/>
              </w:rPr>
            </w:pPr>
          </w:p>
        </w:tc>
        <w:tc>
          <w:tcPr>
            <w:tcW w:w="1980" w:type="dxa"/>
          </w:tcPr>
          <w:p w14:paraId="340FC2CF" w14:textId="77777777" w:rsidR="00067D4D" w:rsidRPr="00067D4D" w:rsidRDefault="00067D4D" w:rsidP="00067D4D">
            <w:pPr>
              <w:keepNext/>
              <w:spacing w:before="120" w:after="120"/>
              <w:jc w:val="both"/>
              <w:rPr>
                <w:snapToGrid/>
                <w:sz w:val="22"/>
                <w:szCs w:val="22"/>
                <w:lang w:eastAsia="en-GB"/>
              </w:rPr>
            </w:pPr>
          </w:p>
        </w:tc>
        <w:tc>
          <w:tcPr>
            <w:tcW w:w="1340" w:type="dxa"/>
          </w:tcPr>
          <w:p w14:paraId="5BB14FE5" w14:textId="77777777" w:rsidR="00067D4D" w:rsidRPr="00067D4D" w:rsidRDefault="00067D4D" w:rsidP="00067D4D">
            <w:pPr>
              <w:keepNext/>
              <w:spacing w:before="120" w:after="120"/>
              <w:jc w:val="both"/>
              <w:rPr>
                <w:snapToGrid/>
                <w:sz w:val="22"/>
                <w:szCs w:val="22"/>
                <w:lang w:eastAsia="en-GB"/>
              </w:rPr>
            </w:pPr>
          </w:p>
        </w:tc>
      </w:tr>
      <w:tr w:rsidR="00067D4D" w:rsidRPr="00067D4D" w14:paraId="4D350095" w14:textId="77777777" w:rsidTr="00DD0314">
        <w:trPr>
          <w:cantSplit/>
          <w:jc w:val="center"/>
        </w:trPr>
        <w:tc>
          <w:tcPr>
            <w:tcW w:w="955" w:type="dxa"/>
            <w:vAlign w:val="center"/>
          </w:tcPr>
          <w:p w14:paraId="55B76110" w14:textId="77777777" w:rsidR="00067D4D" w:rsidRPr="00067D4D" w:rsidRDefault="00067D4D" w:rsidP="00067D4D">
            <w:pPr>
              <w:keepNext/>
              <w:spacing w:before="120" w:after="120"/>
              <w:jc w:val="both"/>
              <w:rPr>
                <w:b/>
                <w:bCs/>
                <w:snapToGrid/>
                <w:sz w:val="22"/>
                <w:szCs w:val="22"/>
                <w:lang w:eastAsia="en-GB"/>
              </w:rPr>
            </w:pPr>
            <w:r w:rsidRPr="00067D4D">
              <w:rPr>
                <w:b/>
                <w:bCs/>
                <w:snapToGrid/>
                <w:sz w:val="22"/>
                <w:szCs w:val="22"/>
                <w:lang w:eastAsia="en-GB"/>
              </w:rPr>
              <w:t>2</w:t>
            </w:r>
          </w:p>
        </w:tc>
        <w:tc>
          <w:tcPr>
            <w:tcW w:w="2160" w:type="dxa"/>
            <w:vAlign w:val="center"/>
          </w:tcPr>
          <w:p w14:paraId="7713900E" w14:textId="77777777" w:rsidR="00067D4D" w:rsidRPr="00067D4D" w:rsidRDefault="00067D4D" w:rsidP="00067D4D">
            <w:pPr>
              <w:keepNext/>
              <w:spacing w:before="120" w:after="120"/>
              <w:jc w:val="both"/>
              <w:rPr>
                <w:snapToGrid/>
                <w:sz w:val="22"/>
                <w:szCs w:val="22"/>
                <w:lang w:eastAsia="en-GB"/>
              </w:rPr>
            </w:pPr>
          </w:p>
        </w:tc>
        <w:tc>
          <w:tcPr>
            <w:tcW w:w="1530" w:type="dxa"/>
            <w:vAlign w:val="center"/>
          </w:tcPr>
          <w:p w14:paraId="448A62D8" w14:textId="77777777" w:rsidR="00067D4D" w:rsidRPr="00067D4D" w:rsidRDefault="00067D4D" w:rsidP="00067D4D">
            <w:pPr>
              <w:keepNext/>
              <w:spacing w:before="120" w:after="120"/>
              <w:jc w:val="both"/>
              <w:rPr>
                <w:snapToGrid/>
                <w:sz w:val="22"/>
                <w:szCs w:val="22"/>
                <w:lang w:eastAsia="en-GB"/>
              </w:rPr>
            </w:pPr>
          </w:p>
        </w:tc>
        <w:tc>
          <w:tcPr>
            <w:tcW w:w="1350" w:type="dxa"/>
            <w:vAlign w:val="center"/>
          </w:tcPr>
          <w:p w14:paraId="0BFED8C1" w14:textId="77777777" w:rsidR="00067D4D" w:rsidRPr="00067D4D" w:rsidRDefault="00067D4D" w:rsidP="00067D4D">
            <w:pPr>
              <w:keepNext/>
              <w:spacing w:before="120" w:after="120"/>
              <w:jc w:val="both"/>
              <w:rPr>
                <w:snapToGrid/>
                <w:sz w:val="22"/>
                <w:szCs w:val="22"/>
                <w:lang w:eastAsia="en-GB"/>
              </w:rPr>
            </w:pPr>
          </w:p>
        </w:tc>
        <w:tc>
          <w:tcPr>
            <w:tcW w:w="1980" w:type="dxa"/>
          </w:tcPr>
          <w:p w14:paraId="4ACE2740" w14:textId="77777777" w:rsidR="00067D4D" w:rsidRPr="00067D4D" w:rsidRDefault="00067D4D" w:rsidP="00067D4D">
            <w:pPr>
              <w:keepNext/>
              <w:spacing w:before="120" w:after="120"/>
              <w:jc w:val="both"/>
              <w:rPr>
                <w:snapToGrid/>
                <w:sz w:val="22"/>
                <w:szCs w:val="22"/>
                <w:lang w:eastAsia="en-GB"/>
              </w:rPr>
            </w:pPr>
          </w:p>
        </w:tc>
        <w:tc>
          <w:tcPr>
            <w:tcW w:w="1340" w:type="dxa"/>
          </w:tcPr>
          <w:p w14:paraId="61C4927F" w14:textId="77777777" w:rsidR="00067D4D" w:rsidRPr="00067D4D" w:rsidRDefault="00067D4D" w:rsidP="00067D4D">
            <w:pPr>
              <w:keepNext/>
              <w:spacing w:before="120" w:after="120"/>
              <w:jc w:val="both"/>
              <w:rPr>
                <w:snapToGrid/>
                <w:sz w:val="22"/>
                <w:szCs w:val="22"/>
                <w:lang w:eastAsia="en-GB"/>
              </w:rPr>
            </w:pPr>
          </w:p>
        </w:tc>
      </w:tr>
      <w:tr w:rsidR="00067D4D" w:rsidRPr="00067D4D" w14:paraId="1E860ABC" w14:textId="77777777" w:rsidTr="00DD0314">
        <w:trPr>
          <w:cantSplit/>
          <w:jc w:val="center"/>
        </w:trPr>
        <w:tc>
          <w:tcPr>
            <w:tcW w:w="955" w:type="dxa"/>
            <w:vAlign w:val="center"/>
          </w:tcPr>
          <w:p w14:paraId="056423EE" w14:textId="77777777" w:rsidR="00067D4D" w:rsidRPr="00067D4D" w:rsidRDefault="00067D4D" w:rsidP="00067D4D">
            <w:pPr>
              <w:keepNext/>
              <w:spacing w:before="120" w:after="120"/>
              <w:jc w:val="both"/>
              <w:rPr>
                <w:b/>
                <w:bCs/>
                <w:snapToGrid/>
                <w:sz w:val="22"/>
                <w:szCs w:val="22"/>
                <w:lang w:eastAsia="en-GB"/>
              </w:rPr>
            </w:pPr>
            <w:r w:rsidRPr="00067D4D">
              <w:rPr>
                <w:b/>
                <w:bCs/>
                <w:snapToGrid/>
                <w:sz w:val="22"/>
                <w:szCs w:val="22"/>
                <w:lang w:eastAsia="en-GB"/>
              </w:rPr>
              <w:t>…</w:t>
            </w:r>
          </w:p>
        </w:tc>
        <w:tc>
          <w:tcPr>
            <w:tcW w:w="2160" w:type="dxa"/>
            <w:vAlign w:val="center"/>
          </w:tcPr>
          <w:p w14:paraId="6DC32618" w14:textId="77777777" w:rsidR="00067D4D" w:rsidRPr="00067D4D" w:rsidRDefault="00067D4D" w:rsidP="00067D4D">
            <w:pPr>
              <w:keepNext/>
              <w:spacing w:before="120" w:after="120"/>
              <w:jc w:val="both"/>
              <w:rPr>
                <w:snapToGrid/>
                <w:sz w:val="22"/>
                <w:szCs w:val="22"/>
                <w:lang w:eastAsia="en-GB"/>
              </w:rPr>
            </w:pPr>
          </w:p>
        </w:tc>
        <w:tc>
          <w:tcPr>
            <w:tcW w:w="1530" w:type="dxa"/>
            <w:vAlign w:val="center"/>
          </w:tcPr>
          <w:p w14:paraId="72994F3E" w14:textId="77777777" w:rsidR="00067D4D" w:rsidRPr="00067D4D" w:rsidRDefault="00067D4D" w:rsidP="00067D4D">
            <w:pPr>
              <w:keepNext/>
              <w:spacing w:before="120" w:after="120"/>
              <w:jc w:val="both"/>
              <w:rPr>
                <w:snapToGrid/>
                <w:sz w:val="22"/>
                <w:szCs w:val="22"/>
                <w:lang w:eastAsia="en-GB"/>
              </w:rPr>
            </w:pPr>
          </w:p>
        </w:tc>
        <w:tc>
          <w:tcPr>
            <w:tcW w:w="1350" w:type="dxa"/>
            <w:vAlign w:val="center"/>
          </w:tcPr>
          <w:p w14:paraId="7E81E658" w14:textId="77777777" w:rsidR="00067D4D" w:rsidRPr="00067D4D" w:rsidRDefault="00067D4D" w:rsidP="00067D4D">
            <w:pPr>
              <w:keepNext/>
              <w:spacing w:before="120" w:after="120"/>
              <w:jc w:val="both"/>
              <w:rPr>
                <w:snapToGrid/>
                <w:sz w:val="22"/>
                <w:szCs w:val="22"/>
                <w:lang w:eastAsia="en-GB"/>
              </w:rPr>
            </w:pPr>
          </w:p>
        </w:tc>
        <w:tc>
          <w:tcPr>
            <w:tcW w:w="1980" w:type="dxa"/>
          </w:tcPr>
          <w:p w14:paraId="586EC2AA" w14:textId="77777777" w:rsidR="00067D4D" w:rsidRPr="00067D4D" w:rsidRDefault="00067D4D" w:rsidP="00067D4D">
            <w:pPr>
              <w:keepNext/>
              <w:spacing w:before="120" w:after="120"/>
              <w:jc w:val="both"/>
              <w:rPr>
                <w:snapToGrid/>
                <w:sz w:val="22"/>
                <w:szCs w:val="22"/>
                <w:lang w:eastAsia="en-GB"/>
              </w:rPr>
            </w:pPr>
          </w:p>
        </w:tc>
        <w:tc>
          <w:tcPr>
            <w:tcW w:w="1340" w:type="dxa"/>
          </w:tcPr>
          <w:p w14:paraId="2C2EE7F9" w14:textId="77777777" w:rsidR="00067D4D" w:rsidRPr="00067D4D" w:rsidRDefault="00067D4D" w:rsidP="00067D4D">
            <w:pPr>
              <w:keepNext/>
              <w:spacing w:before="120" w:after="120"/>
              <w:jc w:val="both"/>
              <w:rPr>
                <w:snapToGrid/>
                <w:sz w:val="22"/>
                <w:szCs w:val="22"/>
                <w:lang w:eastAsia="en-GB"/>
              </w:rPr>
            </w:pPr>
          </w:p>
        </w:tc>
      </w:tr>
    </w:tbl>
    <w:p w14:paraId="17568885" w14:textId="77777777" w:rsidR="00067D4D" w:rsidRPr="00067D4D" w:rsidRDefault="00067D4D" w:rsidP="00067D4D">
      <w:pPr>
        <w:ind w:hanging="33"/>
        <w:jc w:val="both"/>
        <w:rPr>
          <w:snapToGrid/>
          <w:sz w:val="22"/>
          <w:szCs w:val="22"/>
          <w:lang w:eastAsia="en-GB"/>
        </w:rPr>
      </w:pPr>
    </w:p>
    <w:p w14:paraId="6DC00EF6" w14:textId="77777777" w:rsidR="00067D4D" w:rsidRPr="00067D4D" w:rsidRDefault="00067D4D" w:rsidP="00067D4D">
      <w:pPr>
        <w:ind w:hanging="33"/>
        <w:jc w:val="both"/>
        <w:rPr>
          <w:i/>
          <w:iCs/>
          <w:snapToGrid/>
          <w:color w:val="365F91"/>
          <w:szCs w:val="22"/>
          <w:lang w:eastAsia="en-GB"/>
        </w:rPr>
      </w:pPr>
      <w:r w:rsidRPr="00067D4D">
        <w:rPr>
          <w:snapToGrid/>
          <w:szCs w:val="22"/>
          <w:lang w:eastAsia="en-GB"/>
        </w:rPr>
        <w:t xml:space="preserve">* </w:t>
      </w:r>
      <w:r w:rsidRPr="00067D4D">
        <w:rPr>
          <w:i/>
          <w:iCs/>
          <w:snapToGrid/>
          <w:color w:val="365F91"/>
          <w:szCs w:val="22"/>
          <w:lang w:eastAsia="en-GB"/>
        </w:rPr>
        <w:t xml:space="preserve">- Final score is calculated: Technical score * 0, 8 + Financial score * 0, 2 </w:t>
      </w:r>
    </w:p>
    <w:p w14:paraId="7C0AD97E" w14:textId="77777777" w:rsidR="00067D4D" w:rsidRPr="00067D4D" w:rsidRDefault="00067D4D" w:rsidP="00067D4D">
      <w:pPr>
        <w:jc w:val="both"/>
        <w:rPr>
          <w:snapToGrid/>
          <w:sz w:val="22"/>
          <w:szCs w:val="22"/>
          <w:lang w:eastAsia="en-GB"/>
        </w:rPr>
      </w:pPr>
    </w:p>
    <w:p w14:paraId="4746A6CB" w14:textId="77777777" w:rsidR="00067D4D" w:rsidRPr="00067D4D" w:rsidRDefault="00067D4D" w:rsidP="00067D4D">
      <w:pPr>
        <w:keepNext/>
        <w:ind w:right="679"/>
        <w:jc w:val="both"/>
        <w:rPr>
          <w:szCs w:val="24"/>
        </w:rPr>
      </w:pPr>
    </w:p>
    <w:p w14:paraId="7C798280" w14:textId="77777777" w:rsidR="00067D4D" w:rsidRPr="00067D4D" w:rsidRDefault="00067D4D" w:rsidP="00067D4D">
      <w:pPr>
        <w:keepNext/>
        <w:ind w:right="850"/>
        <w:jc w:val="both"/>
        <w:rPr>
          <w:szCs w:val="24"/>
        </w:rPr>
      </w:pPr>
      <w:r w:rsidRPr="00067D4D">
        <w:rPr>
          <w:szCs w:val="24"/>
        </w:rPr>
        <w:t>The winning offer is &lt;</w:t>
      </w:r>
      <w:r w:rsidRPr="00067D4D">
        <w:rPr>
          <w:szCs w:val="24"/>
          <w:highlight w:val="yellow"/>
        </w:rPr>
        <w:t>name of tenderer</w:t>
      </w:r>
      <w:r w:rsidRPr="00067D4D">
        <w:rPr>
          <w:szCs w:val="24"/>
        </w:rPr>
        <w:t>&gt; for the price of &lt;</w:t>
      </w:r>
      <w:r w:rsidRPr="00067D4D">
        <w:rPr>
          <w:szCs w:val="24"/>
          <w:highlight w:val="yellow"/>
        </w:rPr>
        <w:t>XXXX EUR/NC&gt;</w:t>
      </w:r>
      <w:r w:rsidRPr="00067D4D">
        <w:rPr>
          <w:szCs w:val="24"/>
        </w:rPr>
        <w:t>.</w:t>
      </w:r>
    </w:p>
    <w:p w14:paraId="5C9050A6" w14:textId="77777777" w:rsidR="00067D4D" w:rsidRPr="00067D4D" w:rsidRDefault="00067D4D" w:rsidP="00067D4D">
      <w:pPr>
        <w:ind w:right="679"/>
        <w:jc w:val="both"/>
        <w:rPr>
          <w:b/>
          <w:szCs w:val="24"/>
        </w:rPr>
      </w:pPr>
    </w:p>
    <w:p w14:paraId="2772DCBA" w14:textId="77777777" w:rsidR="00067D4D" w:rsidRPr="00067D4D" w:rsidRDefault="00067D4D" w:rsidP="00067D4D">
      <w:pPr>
        <w:ind w:right="679"/>
        <w:jc w:val="both"/>
        <w:rPr>
          <w:b/>
          <w:szCs w:val="24"/>
        </w:rPr>
      </w:pPr>
    </w:p>
    <w:p w14:paraId="7C8A9F09" w14:textId="77777777" w:rsidR="00067D4D" w:rsidRPr="00067D4D" w:rsidRDefault="00067D4D" w:rsidP="00067D4D">
      <w:pPr>
        <w:keepLines/>
        <w:ind w:right="679"/>
        <w:jc w:val="both"/>
        <w:rPr>
          <w:b/>
          <w:szCs w:val="24"/>
        </w:rPr>
      </w:pPr>
    </w:p>
    <w:p w14:paraId="6D0429CF" w14:textId="77777777" w:rsidR="00067D4D" w:rsidRPr="00067D4D" w:rsidRDefault="00067D4D" w:rsidP="00067D4D">
      <w:pPr>
        <w:keepLines/>
        <w:ind w:right="679"/>
        <w:jc w:val="both"/>
        <w:rPr>
          <w:szCs w:val="24"/>
        </w:rPr>
      </w:pPr>
      <w:r w:rsidRPr="00067D4D">
        <w:rPr>
          <w:szCs w:val="24"/>
        </w:rPr>
        <w:t>Observations: (</w:t>
      </w:r>
      <w:r w:rsidRPr="00067D4D">
        <w:rPr>
          <w:szCs w:val="24"/>
          <w:highlight w:val="yellow"/>
        </w:rPr>
        <w:t>e.g. correspondence concerning clarifications sought from tenderers</w:t>
      </w:r>
      <w:r w:rsidRPr="00067D4D">
        <w:rPr>
          <w:szCs w:val="24"/>
        </w:rPr>
        <w:t>)</w:t>
      </w:r>
    </w:p>
    <w:p w14:paraId="53C4C8AF" w14:textId="77777777" w:rsidR="00067D4D" w:rsidRPr="00067D4D" w:rsidRDefault="00067D4D" w:rsidP="00067D4D">
      <w:pPr>
        <w:keepLines/>
        <w:ind w:right="679" w:hanging="33"/>
        <w:jc w:val="both"/>
        <w:rPr>
          <w:szCs w:val="24"/>
        </w:rPr>
      </w:pPr>
    </w:p>
    <w:p w14:paraId="3F53BD5D" w14:textId="77777777" w:rsidR="00067D4D" w:rsidRPr="00067D4D" w:rsidRDefault="00067D4D" w:rsidP="00067D4D">
      <w:pPr>
        <w:keepLines/>
        <w:ind w:right="679" w:hanging="33"/>
        <w:jc w:val="both"/>
        <w:rPr>
          <w:szCs w:val="24"/>
        </w:rPr>
      </w:pPr>
    </w:p>
    <w:p w14:paraId="0A945FD2" w14:textId="77777777" w:rsidR="00067D4D" w:rsidRPr="00067D4D" w:rsidRDefault="00067D4D" w:rsidP="00067D4D">
      <w:pPr>
        <w:keepLines/>
        <w:ind w:right="679" w:hanging="33"/>
        <w:jc w:val="both"/>
        <w:rPr>
          <w:szCs w:val="24"/>
        </w:rPr>
      </w:pPr>
    </w:p>
    <w:p w14:paraId="792CB641" w14:textId="77777777" w:rsidR="00067D4D" w:rsidRPr="00067D4D" w:rsidRDefault="00067D4D" w:rsidP="00067D4D">
      <w:pPr>
        <w:keepLines/>
        <w:ind w:right="679" w:hanging="33"/>
        <w:jc w:val="both"/>
        <w:rPr>
          <w:szCs w:val="24"/>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1"/>
        <w:gridCol w:w="2694"/>
        <w:gridCol w:w="2805"/>
        <w:gridCol w:w="1980"/>
      </w:tblGrid>
      <w:tr w:rsidR="00067D4D" w:rsidRPr="00067D4D" w14:paraId="37D47382" w14:textId="77777777" w:rsidTr="00431345">
        <w:trPr>
          <w:cantSplit/>
        </w:trPr>
        <w:tc>
          <w:tcPr>
            <w:tcW w:w="1881" w:type="dxa"/>
          </w:tcPr>
          <w:p w14:paraId="4358D9F1" w14:textId="77777777" w:rsidR="00067D4D" w:rsidRPr="00067D4D" w:rsidRDefault="00067D4D" w:rsidP="00067D4D">
            <w:pPr>
              <w:keepLines/>
              <w:spacing w:before="120" w:after="120"/>
              <w:ind w:right="850"/>
              <w:jc w:val="both"/>
              <w:rPr>
                <w:b/>
                <w:szCs w:val="24"/>
              </w:rPr>
            </w:pPr>
          </w:p>
        </w:tc>
        <w:tc>
          <w:tcPr>
            <w:tcW w:w="2694" w:type="dxa"/>
          </w:tcPr>
          <w:p w14:paraId="42ADD5FB" w14:textId="77777777" w:rsidR="00067D4D" w:rsidRPr="00067D4D" w:rsidRDefault="00067D4D" w:rsidP="00067D4D">
            <w:pPr>
              <w:keepLines/>
              <w:spacing w:before="120" w:after="120"/>
              <w:ind w:right="850"/>
              <w:jc w:val="center"/>
              <w:rPr>
                <w:b/>
                <w:szCs w:val="24"/>
              </w:rPr>
            </w:pPr>
            <w:r w:rsidRPr="00067D4D">
              <w:rPr>
                <w:b/>
                <w:szCs w:val="24"/>
              </w:rPr>
              <w:t>Name and surname</w:t>
            </w:r>
          </w:p>
        </w:tc>
        <w:tc>
          <w:tcPr>
            <w:tcW w:w="2805" w:type="dxa"/>
          </w:tcPr>
          <w:p w14:paraId="21F6D973" w14:textId="77777777" w:rsidR="00067D4D" w:rsidRPr="00067D4D" w:rsidRDefault="00067D4D" w:rsidP="00067D4D">
            <w:pPr>
              <w:keepLines/>
              <w:spacing w:before="120" w:after="120"/>
              <w:ind w:right="850"/>
              <w:jc w:val="center"/>
              <w:rPr>
                <w:b/>
                <w:szCs w:val="24"/>
              </w:rPr>
            </w:pPr>
            <w:r w:rsidRPr="00067D4D">
              <w:rPr>
                <w:b/>
                <w:szCs w:val="24"/>
              </w:rPr>
              <w:t>Signature</w:t>
            </w:r>
          </w:p>
        </w:tc>
        <w:tc>
          <w:tcPr>
            <w:tcW w:w="1980" w:type="dxa"/>
          </w:tcPr>
          <w:p w14:paraId="1600CD66" w14:textId="77777777" w:rsidR="00067D4D" w:rsidRPr="00067D4D" w:rsidRDefault="00067D4D" w:rsidP="00067D4D">
            <w:pPr>
              <w:keepLines/>
              <w:spacing w:before="120" w:after="120"/>
              <w:ind w:right="850"/>
              <w:jc w:val="center"/>
              <w:rPr>
                <w:b/>
                <w:szCs w:val="24"/>
              </w:rPr>
            </w:pPr>
            <w:r w:rsidRPr="00067D4D">
              <w:rPr>
                <w:b/>
                <w:szCs w:val="24"/>
              </w:rPr>
              <w:t>Date</w:t>
            </w:r>
          </w:p>
        </w:tc>
      </w:tr>
      <w:tr w:rsidR="00067D4D" w:rsidRPr="00067D4D" w14:paraId="37906938" w14:textId="77777777" w:rsidTr="00431345">
        <w:trPr>
          <w:cantSplit/>
        </w:trPr>
        <w:tc>
          <w:tcPr>
            <w:tcW w:w="1881" w:type="dxa"/>
          </w:tcPr>
          <w:p w14:paraId="6C601791" w14:textId="77777777" w:rsidR="00067D4D" w:rsidRPr="00067D4D" w:rsidRDefault="00067D4D" w:rsidP="00067D4D">
            <w:pPr>
              <w:keepLines/>
              <w:spacing w:before="120" w:after="120"/>
              <w:ind w:right="284"/>
              <w:jc w:val="both"/>
              <w:rPr>
                <w:b/>
                <w:szCs w:val="24"/>
              </w:rPr>
            </w:pPr>
            <w:r w:rsidRPr="00067D4D">
              <w:rPr>
                <w:b/>
                <w:szCs w:val="24"/>
              </w:rPr>
              <w:t>Evaluator 1</w:t>
            </w:r>
          </w:p>
        </w:tc>
        <w:tc>
          <w:tcPr>
            <w:tcW w:w="2694" w:type="dxa"/>
          </w:tcPr>
          <w:p w14:paraId="3D75119C" w14:textId="77777777" w:rsidR="00067D4D" w:rsidRPr="00067D4D" w:rsidRDefault="00067D4D" w:rsidP="00067D4D">
            <w:pPr>
              <w:keepLines/>
              <w:ind w:right="850"/>
              <w:jc w:val="both"/>
              <w:rPr>
                <w:szCs w:val="24"/>
              </w:rPr>
            </w:pPr>
          </w:p>
        </w:tc>
        <w:tc>
          <w:tcPr>
            <w:tcW w:w="2805" w:type="dxa"/>
          </w:tcPr>
          <w:p w14:paraId="4F3151EE" w14:textId="77777777" w:rsidR="00067D4D" w:rsidRPr="00067D4D" w:rsidRDefault="00067D4D" w:rsidP="00067D4D">
            <w:pPr>
              <w:keepLines/>
              <w:ind w:right="850"/>
              <w:jc w:val="both"/>
              <w:rPr>
                <w:szCs w:val="24"/>
              </w:rPr>
            </w:pPr>
          </w:p>
        </w:tc>
        <w:tc>
          <w:tcPr>
            <w:tcW w:w="1980" w:type="dxa"/>
          </w:tcPr>
          <w:p w14:paraId="32210382" w14:textId="77777777" w:rsidR="00067D4D" w:rsidRPr="00067D4D" w:rsidRDefault="00067D4D" w:rsidP="00067D4D">
            <w:pPr>
              <w:keepLines/>
              <w:ind w:right="850"/>
              <w:jc w:val="both"/>
              <w:rPr>
                <w:szCs w:val="24"/>
              </w:rPr>
            </w:pPr>
          </w:p>
        </w:tc>
      </w:tr>
      <w:tr w:rsidR="00067D4D" w:rsidRPr="00067D4D" w14:paraId="62CC8E4C" w14:textId="77777777" w:rsidTr="00431345">
        <w:trPr>
          <w:cantSplit/>
        </w:trPr>
        <w:tc>
          <w:tcPr>
            <w:tcW w:w="1881" w:type="dxa"/>
          </w:tcPr>
          <w:p w14:paraId="3A215EC3" w14:textId="77777777" w:rsidR="00067D4D" w:rsidRPr="00067D4D" w:rsidRDefault="00067D4D" w:rsidP="00067D4D">
            <w:pPr>
              <w:keepLines/>
              <w:spacing w:before="120" w:after="120"/>
              <w:ind w:right="284"/>
              <w:jc w:val="both"/>
              <w:rPr>
                <w:b/>
                <w:szCs w:val="24"/>
              </w:rPr>
            </w:pPr>
            <w:r w:rsidRPr="00067D4D">
              <w:rPr>
                <w:b/>
                <w:szCs w:val="24"/>
              </w:rPr>
              <w:t>Evaluator 2</w:t>
            </w:r>
          </w:p>
        </w:tc>
        <w:tc>
          <w:tcPr>
            <w:tcW w:w="2694" w:type="dxa"/>
          </w:tcPr>
          <w:p w14:paraId="2D3D3B61" w14:textId="77777777" w:rsidR="00067D4D" w:rsidRPr="00067D4D" w:rsidRDefault="00067D4D" w:rsidP="00067D4D">
            <w:pPr>
              <w:keepLines/>
              <w:ind w:right="850"/>
              <w:jc w:val="both"/>
              <w:rPr>
                <w:szCs w:val="24"/>
              </w:rPr>
            </w:pPr>
          </w:p>
        </w:tc>
        <w:tc>
          <w:tcPr>
            <w:tcW w:w="2805" w:type="dxa"/>
          </w:tcPr>
          <w:p w14:paraId="211BB83B" w14:textId="77777777" w:rsidR="00067D4D" w:rsidRPr="00067D4D" w:rsidRDefault="00067D4D" w:rsidP="00067D4D">
            <w:pPr>
              <w:keepLines/>
              <w:ind w:right="850"/>
              <w:jc w:val="both"/>
              <w:rPr>
                <w:szCs w:val="24"/>
              </w:rPr>
            </w:pPr>
          </w:p>
        </w:tc>
        <w:tc>
          <w:tcPr>
            <w:tcW w:w="1980" w:type="dxa"/>
          </w:tcPr>
          <w:p w14:paraId="3F77678E" w14:textId="77777777" w:rsidR="00067D4D" w:rsidRPr="00067D4D" w:rsidRDefault="00067D4D" w:rsidP="00067D4D">
            <w:pPr>
              <w:keepLines/>
              <w:ind w:right="850"/>
              <w:jc w:val="both"/>
              <w:rPr>
                <w:szCs w:val="24"/>
              </w:rPr>
            </w:pPr>
          </w:p>
        </w:tc>
      </w:tr>
      <w:tr w:rsidR="00067D4D" w:rsidRPr="00067D4D" w14:paraId="3CEC8A94" w14:textId="77777777" w:rsidTr="00431345">
        <w:trPr>
          <w:cantSplit/>
        </w:trPr>
        <w:tc>
          <w:tcPr>
            <w:tcW w:w="1881" w:type="dxa"/>
          </w:tcPr>
          <w:p w14:paraId="5C7BE009" w14:textId="77777777" w:rsidR="00067D4D" w:rsidRPr="00067D4D" w:rsidRDefault="00067D4D" w:rsidP="00067D4D">
            <w:pPr>
              <w:keepLines/>
              <w:spacing w:before="120" w:after="120"/>
              <w:ind w:right="284"/>
              <w:jc w:val="both"/>
              <w:rPr>
                <w:b/>
                <w:szCs w:val="24"/>
              </w:rPr>
            </w:pPr>
            <w:r w:rsidRPr="00067D4D">
              <w:rPr>
                <w:b/>
                <w:szCs w:val="24"/>
              </w:rPr>
              <w:t>Evaluator 3</w:t>
            </w:r>
          </w:p>
        </w:tc>
        <w:tc>
          <w:tcPr>
            <w:tcW w:w="2694" w:type="dxa"/>
          </w:tcPr>
          <w:p w14:paraId="174E9EBA" w14:textId="77777777" w:rsidR="00067D4D" w:rsidRPr="00067D4D" w:rsidRDefault="00067D4D" w:rsidP="00067D4D">
            <w:pPr>
              <w:keepLines/>
              <w:ind w:right="850"/>
              <w:jc w:val="both"/>
              <w:rPr>
                <w:szCs w:val="24"/>
              </w:rPr>
            </w:pPr>
          </w:p>
        </w:tc>
        <w:tc>
          <w:tcPr>
            <w:tcW w:w="2805" w:type="dxa"/>
          </w:tcPr>
          <w:p w14:paraId="3E2BF6CC" w14:textId="77777777" w:rsidR="00067D4D" w:rsidRPr="00067D4D" w:rsidRDefault="00067D4D" w:rsidP="00067D4D">
            <w:pPr>
              <w:keepLines/>
              <w:ind w:right="850"/>
              <w:jc w:val="both"/>
              <w:rPr>
                <w:szCs w:val="24"/>
              </w:rPr>
            </w:pPr>
          </w:p>
        </w:tc>
        <w:tc>
          <w:tcPr>
            <w:tcW w:w="1980" w:type="dxa"/>
          </w:tcPr>
          <w:p w14:paraId="37A7D6E9" w14:textId="77777777" w:rsidR="00067D4D" w:rsidRPr="00067D4D" w:rsidRDefault="00067D4D" w:rsidP="00067D4D">
            <w:pPr>
              <w:keepLines/>
              <w:ind w:right="850"/>
              <w:jc w:val="both"/>
              <w:rPr>
                <w:szCs w:val="24"/>
              </w:rPr>
            </w:pPr>
          </w:p>
        </w:tc>
      </w:tr>
      <w:tr w:rsidR="00431345" w:rsidRPr="00067D4D" w14:paraId="482B0A9B" w14:textId="77777777" w:rsidTr="00431345">
        <w:trPr>
          <w:cantSplit/>
        </w:trPr>
        <w:tc>
          <w:tcPr>
            <w:tcW w:w="1881" w:type="dxa"/>
          </w:tcPr>
          <w:p w14:paraId="7CE0F1FF" w14:textId="2C038E35" w:rsidR="00431345" w:rsidRPr="00067D4D" w:rsidRDefault="00431345" w:rsidP="00067D4D">
            <w:pPr>
              <w:keepLines/>
              <w:spacing w:before="120" w:after="120"/>
              <w:ind w:right="284"/>
              <w:jc w:val="both"/>
              <w:rPr>
                <w:b/>
                <w:szCs w:val="24"/>
              </w:rPr>
            </w:pPr>
            <w:r>
              <w:rPr>
                <w:b/>
                <w:szCs w:val="24"/>
              </w:rPr>
              <w:t>Chairperson</w:t>
            </w:r>
          </w:p>
        </w:tc>
        <w:tc>
          <w:tcPr>
            <w:tcW w:w="2694" w:type="dxa"/>
          </w:tcPr>
          <w:p w14:paraId="5CB0C197" w14:textId="77777777" w:rsidR="00431345" w:rsidRPr="00067D4D" w:rsidRDefault="00431345" w:rsidP="00067D4D">
            <w:pPr>
              <w:keepLines/>
              <w:ind w:right="850"/>
              <w:jc w:val="both"/>
              <w:rPr>
                <w:szCs w:val="24"/>
              </w:rPr>
            </w:pPr>
          </w:p>
        </w:tc>
        <w:tc>
          <w:tcPr>
            <w:tcW w:w="2805" w:type="dxa"/>
          </w:tcPr>
          <w:p w14:paraId="03FFA4BC" w14:textId="77777777" w:rsidR="00431345" w:rsidRPr="00067D4D" w:rsidRDefault="00431345" w:rsidP="00067D4D">
            <w:pPr>
              <w:keepLines/>
              <w:ind w:right="850"/>
              <w:jc w:val="both"/>
              <w:rPr>
                <w:szCs w:val="24"/>
              </w:rPr>
            </w:pPr>
          </w:p>
        </w:tc>
        <w:tc>
          <w:tcPr>
            <w:tcW w:w="1980" w:type="dxa"/>
          </w:tcPr>
          <w:p w14:paraId="015F82D6" w14:textId="77777777" w:rsidR="00431345" w:rsidRPr="00067D4D" w:rsidRDefault="00431345" w:rsidP="00067D4D">
            <w:pPr>
              <w:keepLines/>
              <w:ind w:right="850"/>
              <w:jc w:val="both"/>
              <w:rPr>
                <w:szCs w:val="24"/>
              </w:rPr>
            </w:pPr>
          </w:p>
        </w:tc>
      </w:tr>
      <w:tr w:rsidR="00431345" w:rsidRPr="00067D4D" w14:paraId="65FB04A6" w14:textId="77777777" w:rsidTr="00431345">
        <w:trPr>
          <w:cantSplit/>
        </w:trPr>
        <w:tc>
          <w:tcPr>
            <w:tcW w:w="1881" w:type="dxa"/>
          </w:tcPr>
          <w:p w14:paraId="3642C55C" w14:textId="0B226F2D" w:rsidR="00431345" w:rsidRPr="00067D4D" w:rsidRDefault="00431345" w:rsidP="00067D4D">
            <w:pPr>
              <w:keepLines/>
              <w:spacing w:before="120" w:after="120"/>
              <w:ind w:right="284"/>
              <w:jc w:val="both"/>
              <w:rPr>
                <w:b/>
                <w:szCs w:val="24"/>
              </w:rPr>
            </w:pPr>
            <w:r>
              <w:rPr>
                <w:b/>
                <w:szCs w:val="24"/>
              </w:rPr>
              <w:t>Secretary</w:t>
            </w:r>
          </w:p>
        </w:tc>
        <w:tc>
          <w:tcPr>
            <w:tcW w:w="2694" w:type="dxa"/>
          </w:tcPr>
          <w:p w14:paraId="3A9A32B0" w14:textId="77777777" w:rsidR="00431345" w:rsidRPr="00067D4D" w:rsidRDefault="00431345" w:rsidP="00067D4D">
            <w:pPr>
              <w:keepLines/>
              <w:ind w:right="850"/>
              <w:jc w:val="both"/>
              <w:rPr>
                <w:szCs w:val="24"/>
              </w:rPr>
            </w:pPr>
          </w:p>
        </w:tc>
        <w:tc>
          <w:tcPr>
            <w:tcW w:w="2805" w:type="dxa"/>
          </w:tcPr>
          <w:p w14:paraId="489762BA" w14:textId="77777777" w:rsidR="00431345" w:rsidRPr="00067D4D" w:rsidRDefault="00431345" w:rsidP="00067D4D">
            <w:pPr>
              <w:keepLines/>
              <w:ind w:right="850"/>
              <w:jc w:val="both"/>
              <w:rPr>
                <w:szCs w:val="24"/>
              </w:rPr>
            </w:pPr>
          </w:p>
        </w:tc>
        <w:tc>
          <w:tcPr>
            <w:tcW w:w="1980" w:type="dxa"/>
          </w:tcPr>
          <w:p w14:paraId="72B35CC6" w14:textId="77777777" w:rsidR="00431345" w:rsidRPr="00067D4D" w:rsidRDefault="00431345" w:rsidP="00067D4D">
            <w:pPr>
              <w:keepLines/>
              <w:ind w:right="850"/>
              <w:jc w:val="both"/>
              <w:rPr>
                <w:szCs w:val="24"/>
              </w:rPr>
            </w:pPr>
          </w:p>
        </w:tc>
      </w:tr>
    </w:tbl>
    <w:p w14:paraId="598D12C0" w14:textId="77777777" w:rsidR="00067D4D" w:rsidRPr="00067D4D" w:rsidRDefault="00067D4D" w:rsidP="00067D4D">
      <w:pPr>
        <w:ind w:right="679" w:hanging="33"/>
        <w:jc w:val="both"/>
        <w:rPr>
          <w:sz w:val="22"/>
          <w:szCs w:val="22"/>
        </w:rPr>
      </w:pPr>
    </w:p>
    <w:p w14:paraId="1415386E" w14:textId="77777777" w:rsidR="00067D4D" w:rsidRPr="00067D4D" w:rsidRDefault="00067D4D" w:rsidP="00067D4D">
      <w:pPr>
        <w:ind w:right="679" w:hanging="33"/>
        <w:jc w:val="both"/>
        <w:rPr>
          <w:sz w:val="22"/>
          <w:szCs w:val="22"/>
        </w:rPr>
      </w:pPr>
    </w:p>
    <w:p w14:paraId="0D227DED" w14:textId="77777777" w:rsidR="00067D4D" w:rsidRPr="00067D4D" w:rsidRDefault="00067D4D" w:rsidP="00067D4D">
      <w:pPr>
        <w:ind w:right="679"/>
        <w:jc w:val="both"/>
        <w:rPr>
          <w:sz w:val="22"/>
          <w:szCs w:val="22"/>
        </w:rPr>
      </w:pPr>
    </w:p>
    <w:p w14:paraId="7138B9BE" w14:textId="77777777" w:rsidR="00292EE7" w:rsidRPr="002E3BFA" w:rsidRDefault="00292EE7">
      <w:pPr>
        <w:jc w:val="center"/>
        <w:rPr>
          <w:sz w:val="22"/>
          <w:szCs w:val="22"/>
          <w:lang w:val="sr-Latn-RS"/>
        </w:rPr>
      </w:pPr>
    </w:p>
    <w:sectPr w:rsidR="00292EE7" w:rsidRPr="002E3BFA" w:rsidSect="00012D32">
      <w:headerReference w:type="default" r:id="rId8"/>
      <w:footerReference w:type="even" r:id="rId9"/>
      <w:footerReference w:type="default" r:id="rId10"/>
      <w:headerReference w:type="first" r:id="rId11"/>
      <w:footerReference w:type="first" r:id="rId12"/>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E25790" w14:textId="77777777" w:rsidR="004412F1" w:rsidRPr="00E725FE" w:rsidRDefault="004412F1">
      <w:r w:rsidRPr="00E725FE">
        <w:separator/>
      </w:r>
    </w:p>
  </w:endnote>
  <w:endnote w:type="continuationSeparator" w:id="0">
    <w:p w14:paraId="725DE8DF" w14:textId="77777777" w:rsidR="004412F1" w:rsidRPr="00E725FE" w:rsidRDefault="004412F1">
      <w:r w:rsidRPr="00E725FE">
        <w:continuationSeparator/>
      </w:r>
    </w:p>
  </w:endnote>
  <w:endnote w:type="continuationNotice" w:id="1">
    <w:p w14:paraId="150E0B38" w14:textId="77777777" w:rsidR="004412F1" w:rsidRDefault="004412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00500000000000000"/>
    <w:charset w:val="00"/>
    <w:family w:val="auto"/>
    <w:notTrueType/>
    <w:pitch w:val="variable"/>
    <w:sig w:usb0="00000003"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Optima">
    <w:panose1 w:val="02000503060000020004"/>
    <w:charset w:val="00"/>
    <w:family w:val="auto"/>
    <w:notTrueType/>
    <w:pitch w:val="variable"/>
    <w:sig w:usb0="80000067"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22B9C" w14:textId="77777777" w:rsidR="00FE0BAC" w:rsidRDefault="00FE0B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B2FCE7F" w14:textId="77777777" w:rsidR="00FE0BAC" w:rsidRDefault="00FE0BA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379E9" w14:textId="12C6712B" w:rsidR="00FE0BAC" w:rsidRPr="00593E18" w:rsidRDefault="00FE0BAC" w:rsidP="00292EE7">
    <w:pPr>
      <w:pStyle w:val="Footer"/>
      <w:tabs>
        <w:tab w:val="clear" w:pos="4320"/>
        <w:tab w:val="clear" w:pos="8640"/>
        <w:tab w:val="right" w:pos="9214"/>
      </w:tabs>
      <w:ind w:right="5"/>
      <w:rPr>
        <w:rStyle w:val="PageNumber"/>
        <w:sz w:val="18"/>
        <w:szCs w:val="18"/>
      </w:rPr>
    </w:pPr>
    <w:r w:rsidRPr="00593E18">
      <w:rPr>
        <w:sz w:val="18"/>
        <w:szCs w:val="18"/>
      </w:rPr>
      <w:tab/>
      <w:t xml:space="preserve">Page </w:t>
    </w:r>
    <w:r w:rsidRPr="00593E18">
      <w:rPr>
        <w:rStyle w:val="PageNumber"/>
        <w:sz w:val="18"/>
        <w:szCs w:val="18"/>
      </w:rPr>
      <w:fldChar w:fldCharType="begin"/>
    </w:r>
    <w:r w:rsidRPr="00593E18">
      <w:rPr>
        <w:rStyle w:val="PageNumber"/>
        <w:sz w:val="18"/>
        <w:szCs w:val="18"/>
      </w:rPr>
      <w:instrText xml:space="preserve"> </w:instrText>
    </w:r>
    <w:r>
      <w:rPr>
        <w:rStyle w:val="PageNumber"/>
        <w:sz w:val="18"/>
        <w:szCs w:val="18"/>
      </w:rPr>
      <w:instrText>PAGE</w:instrText>
    </w:r>
    <w:r w:rsidRPr="00593E18">
      <w:rPr>
        <w:rStyle w:val="PageNumber"/>
        <w:sz w:val="18"/>
        <w:szCs w:val="18"/>
      </w:rPr>
      <w:instrText xml:space="preserve"> </w:instrText>
    </w:r>
    <w:r w:rsidRPr="00593E18">
      <w:rPr>
        <w:rStyle w:val="PageNumber"/>
        <w:sz w:val="18"/>
        <w:szCs w:val="18"/>
      </w:rPr>
      <w:fldChar w:fldCharType="separate"/>
    </w:r>
    <w:r w:rsidR="00431345">
      <w:rPr>
        <w:rStyle w:val="PageNumber"/>
        <w:noProof/>
        <w:sz w:val="18"/>
        <w:szCs w:val="18"/>
      </w:rPr>
      <w:t>3</w:t>
    </w:r>
    <w:r w:rsidRPr="00593E18">
      <w:rPr>
        <w:rStyle w:val="PageNumber"/>
        <w:sz w:val="18"/>
        <w:szCs w:val="18"/>
      </w:rPr>
      <w:fldChar w:fldCharType="end"/>
    </w:r>
    <w:r w:rsidRPr="00593E18">
      <w:rPr>
        <w:rStyle w:val="PageNumber"/>
        <w:sz w:val="18"/>
        <w:szCs w:val="18"/>
      </w:rPr>
      <w:t xml:space="preserve"> of </w:t>
    </w:r>
    <w:r w:rsidRPr="00593E18">
      <w:rPr>
        <w:rStyle w:val="PageNumber"/>
        <w:sz w:val="18"/>
        <w:szCs w:val="18"/>
      </w:rPr>
      <w:fldChar w:fldCharType="begin"/>
    </w:r>
    <w:r w:rsidRPr="00593E18">
      <w:rPr>
        <w:rStyle w:val="PageNumber"/>
        <w:sz w:val="18"/>
        <w:szCs w:val="18"/>
      </w:rPr>
      <w:instrText xml:space="preserve"> </w:instrText>
    </w:r>
    <w:r>
      <w:rPr>
        <w:rStyle w:val="PageNumber"/>
        <w:sz w:val="18"/>
        <w:szCs w:val="18"/>
      </w:rPr>
      <w:instrText>NUMPAGES</w:instrText>
    </w:r>
    <w:r w:rsidRPr="00593E18">
      <w:rPr>
        <w:rStyle w:val="PageNumber"/>
        <w:sz w:val="18"/>
        <w:szCs w:val="18"/>
      </w:rPr>
      <w:instrText xml:space="preserve"> </w:instrText>
    </w:r>
    <w:r w:rsidRPr="00593E18">
      <w:rPr>
        <w:rStyle w:val="PageNumber"/>
        <w:sz w:val="18"/>
        <w:szCs w:val="18"/>
      </w:rPr>
      <w:fldChar w:fldCharType="separate"/>
    </w:r>
    <w:r w:rsidR="00431345">
      <w:rPr>
        <w:rStyle w:val="PageNumber"/>
        <w:noProof/>
        <w:sz w:val="18"/>
        <w:szCs w:val="18"/>
      </w:rPr>
      <w:t>3</w:t>
    </w:r>
    <w:r w:rsidRPr="00593E18">
      <w:rPr>
        <w:rStyle w:val="PageNumber"/>
        <w:sz w:val="18"/>
        <w:szCs w:val="18"/>
      </w:rPr>
      <w:fldChar w:fldCharType="end"/>
    </w:r>
  </w:p>
  <w:p w14:paraId="4568D3B5" w14:textId="6F63F9C2" w:rsidR="00FE0BAC" w:rsidRPr="00593E18" w:rsidRDefault="00FE0BAC" w:rsidP="00292EE7">
    <w:pP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B1416" w14:textId="6144E71C" w:rsidR="00FE0BAC" w:rsidRPr="00593E18" w:rsidRDefault="00FE0BAC" w:rsidP="00292EE7">
    <w:pPr>
      <w:pStyle w:val="Footer"/>
      <w:tabs>
        <w:tab w:val="clear" w:pos="4320"/>
        <w:tab w:val="clear" w:pos="8640"/>
        <w:tab w:val="right" w:pos="9214"/>
      </w:tabs>
      <w:ind w:right="5"/>
      <w:rPr>
        <w:rStyle w:val="PageNumber"/>
        <w:sz w:val="18"/>
        <w:szCs w:val="18"/>
      </w:rPr>
    </w:pPr>
    <w:r>
      <w:rPr>
        <w:b/>
        <w:sz w:val="18"/>
        <w:szCs w:val="18"/>
      </w:rPr>
      <w:t>15 January 2016</w:t>
    </w:r>
    <w:r w:rsidRPr="00593E18">
      <w:rPr>
        <w:sz w:val="18"/>
        <w:szCs w:val="18"/>
      </w:rPr>
      <w:tab/>
      <w:t xml:space="preserve">Page </w:t>
    </w:r>
    <w:r w:rsidRPr="00593E18">
      <w:rPr>
        <w:rStyle w:val="PageNumber"/>
        <w:sz w:val="18"/>
        <w:szCs w:val="18"/>
      </w:rPr>
      <w:fldChar w:fldCharType="begin"/>
    </w:r>
    <w:r w:rsidRPr="00593E18">
      <w:rPr>
        <w:rStyle w:val="PageNumber"/>
        <w:sz w:val="18"/>
        <w:szCs w:val="18"/>
      </w:rPr>
      <w:instrText xml:space="preserve"> </w:instrText>
    </w:r>
    <w:r>
      <w:rPr>
        <w:rStyle w:val="PageNumber"/>
        <w:sz w:val="18"/>
        <w:szCs w:val="18"/>
      </w:rPr>
      <w:instrText>PAGE</w:instrText>
    </w:r>
    <w:r w:rsidRPr="00593E18">
      <w:rPr>
        <w:rStyle w:val="PageNumber"/>
        <w:sz w:val="18"/>
        <w:szCs w:val="18"/>
      </w:rPr>
      <w:instrText xml:space="preserve"> </w:instrText>
    </w:r>
    <w:r w:rsidRPr="00593E18">
      <w:rPr>
        <w:rStyle w:val="PageNumber"/>
        <w:sz w:val="18"/>
        <w:szCs w:val="18"/>
      </w:rPr>
      <w:fldChar w:fldCharType="separate"/>
    </w:r>
    <w:r>
      <w:rPr>
        <w:rStyle w:val="PageNumber"/>
        <w:noProof/>
        <w:sz w:val="18"/>
        <w:szCs w:val="18"/>
      </w:rPr>
      <w:t>1</w:t>
    </w:r>
    <w:r w:rsidRPr="00593E18">
      <w:rPr>
        <w:rStyle w:val="PageNumber"/>
        <w:sz w:val="18"/>
        <w:szCs w:val="18"/>
      </w:rPr>
      <w:fldChar w:fldCharType="end"/>
    </w:r>
    <w:r w:rsidRPr="00593E18">
      <w:rPr>
        <w:rStyle w:val="PageNumber"/>
        <w:sz w:val="18"/>
        <w:szCs w:val="18"/>
      </w:rPr>
      <w:t xml:space="preserve"> of </w:t>
    </w:r>
    <w:r w:rsidRPr="00593E18">
      <w:rPr>
        <w:rStyle w:val="PageNumber"/>
        <w:sz w:val="18"/>
        <w:szCs w:val="18"/>
      </w:rPr>
      <w:fldChar w:fldCharType="begin"/>
    </w:r>
    <w:r w:rsidRPr="00593E18">
      <w:rPr>
        <w:rStyle w:val="PageNumber"/>
        <w:sz w:val="18"/>
        <w:szCs w:val="18"/>
      </w:rPr>
      <w:instrText xml:space="preserve"> </w:instrText>
    </w:r>
    <w:r>
      <w:rPr>
        <w:rStyle w:val="PageNumber"/>
        <w:sz w:val="18"/>
        <w:szCs w:val="18"/>
      </w:rPr>
      <w:instrText>NUMPAGES</w:instrText>
    </w:r>
    <w:r w:rsidRPr="00593E18">
      <w:rPr>
        <w:rStyle w:val="PageNumber"/>
        <w:sz w:val="18"/>
        <w:szCs w:val="18"/>
      </w:rPr>
      <w:instrText xml:space="preserve"> </w:instrText>
    </w:r>
    <w:r w:rsidRPr="00593E18">
      <w:rPr>
        <w:rStyle w:val="PageNumber"/>
        <w:sz w:val="18"/>
        <w:szCs w:val="18"/>
      </w:rPr>
      <w:fldChar w:fldCharType="separate"/>
    </w:r>
    <w:r>
      <w:rPr>
        <w:rStyle w:val="PageNumber"/>
        <w:noProof/>
        <w:sz w:val="18"/>
        <w:szCs w:val="18"/>
      </w:rPr>
      <w:t>2</w:t>
    </w:r>
    <w:r w:rsidRPr="00593E18">
      <w:rPr>
        <w:rStyle w:val="PageNumber"/>
        <w:sz w:val="18"/>
        <w:szCs w:val="18"/>
      </w:rPr>
      <w:fldChar w:fldCharType="end"/>
    </w:r>
  </w:p>
  <w:p w14:paraId="119E360F" w14:textId="77777777" w:rsidR="00FE0BAC" w:rsidRPr="00593E18" w:rsidRDefault="00FE0BAC" w:rsidP="00292EE7">
    <w:pPr>
      <w:rPr>
        <w:sz w:val="18"/>
        <w:szCs w:val="18"/>
      </w:rPr>
    </w:pPr>
    <w:r w:rsidRPr="00593E18">
      <w:rPr>
        <w:sz w:val="18"/>
        <w:szCs w:val="18"/>
      </w:rPr>
      <w:fldChar w:fldCharType="begin"/>
    </w:r>
    <w:r w:rsidRPr="00593E18">
      <w:rPr>
        <w:sz w:val="18"/>
        <w:szCs w:val="18"/>
      </w:rPr>
      <w:instrText xml:space="preserve"> </w:instrText>
    </w:r>
    <w:r>
      <w:rPr>
        <w:sz w:val="18"/>
        <w:szCs w:val="18"/>
      </w:rPr>
      <w:instrText>FILENAME</w:instrText>
    </w:r>
    <w:r w:rsidRPr="00593E18">
      <w:rPr>
        <w:sz w:val="18"/>
        <w:szCs w:val="18"/>
      </w:rPr>
      <w:instrText xml:space="preserve"> </w:instrText>
    </w:r>
    <w:r w:rsidRPr="00593E18">
      <w:rPr>
        <w:sz w:val="18"/>
        <w:szCs w:val="18"/>
      </w:rPr>
      <w:fldChar w:fldCharType="separate"/>
    </w:r>
    <w:r>
      <w:rPr>
        <w:noProof/>
        <w:sz w:val="18"/>
        <w:szCs w:val="18"/>
      </w:rPr>
      <w:t>001 - ds4a_invit_simpl_en.docx</w:t>
    </w:r>
    <w:r w:rsidRPr="00593E18">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AE6EBA" w14:textId="77777777" w:rsidR="004412F1" w:rsidRPr="00E725FE" w:rsidRDefault="004412F1">
      <w:r w:rsidRPr="00E725FE">
        <w:separator/>
      </w:r>
    </w:p>
  </w:footnote>
  <w:footnote w:type="continuationSeparator" w:id="0">
    <w:p w14:paraId="24E3C5A9" w14:textId="77777777" w:rsidR="004412F1" w:rsidRPr="00E725FE" w:rsidRDefault="004412F1">
      <w:r w:rsidRPr="00E725FE">
        <w:continuationSeparator/>
      </w:r>
    </w:p>
  </w:footnote>
  <w:footnote w:type="continuationNotice" w:id="1">
    <w:p w14:paraId="39A17B3C" w14:textId="77777777" w:rsidR="004412F1" w:rsidRDefault="004412F1"/>
  </w:footnote>
  <w:footnote w:id="2">
    <w:p w14:paraId="7F4595C8" w14:textId="77777777" w:rsidR="00067D4D" w:rsidRPr="00AB2CC5" w:rsidRDefault="00067D4D" w:rsidP="00067D4D">
      <w:pPr>
        <w:pStyle w:val="FootnoteText"/>
      </w:pPr>
      <w:r>
        <w:rPr>
          <w:rStyle w:val="FootnoteReference"/>
        </w:rPr>
        <w:footnoteRef/>
      </w:r>
      <w:r>
        <w:t xml:space="preserve"> </w:t>
      </w:r>
      <w:bookmarkStart w:id="0" w:name="_GoBack"/>
      <w:r w:rsidRPr="00F9548B">
        <w:rPr>
          <w:color w:val="000000" w:themeColor="text1"/>
        </w:rPr>
        <w:t>Technical score = (final score of the technical offer in question/final score of the best technical offer) x 100.</w:t>
      </w:r>
      <w:bookmarkEnd w:id="0"/>
    </w:p>
  </w:footnote>
  <w:footnote w:id="3">
    <w:p w14:paraId="2B900BB3" w14:textId="77777777" w:rsidR="00067D4D" w:rsidRPr="003B2E3A" w:rsidRDefault="00067D4D" w:rsidP="00067D4D">
      <w:pPr>
        <w:ind w:hanging="33"/>
        <w:jc w:val="both"/>
        <w:rPr>
          <w:sz w:val="20"/>
        </w:rPr>
      </w:pPr>
      <w:r w:rsidRPr="003B2E3A">
        <w:rPr>
          <w:rStyle w:val="FootnoteReference"/>
          <w:sz w:val="20"/>
        </w:rPr>
        <w:footnoteRef/>
      </w:r>
      <w:r w:rsidRPr="003B2E3A">
        <w:rPr>
          <w:sz w:val="20"/>
        </w:rPr>
        <w:t xml:space="preserve"> Financial score is calculated by the following method. The cheapest tender receives 100 points. Other tenders are calculated:</w:t>
      </w:r>
      <w:r>
        <w:rPr>
          <w:sz w:val="20"/>
        </w:rPr>
        <w:t xml:space="preserve"> </w:t>
      </w:r>
      <w:r w:rsidRPr="003B2E3A">
        <w:rPr>
          <w:sz w:val="20"/>
        </w:rPr>
        <w:t>Cheapest tender / Tender X)*100</w:t>
      </w:r>
    </w:p>
    <w:p w14:paraId="501D972F" w14:textId="77777777" w:rsidR="00067D4D" w:rsidRPr="00FA0F4D" w:rsidRDefault="00067D4D" w:rsidP="00067D4D">
      <w:pPr>
        <w:ind w:hanging="33"/>
        <w:jc w:val="both"/>
        <w:rPr>
          <w:rFonts w:ascii="Calibri" w:hAnsi="Calibri" w:cs="Calibri"/>
          <w:sz w:val="22"/>
          <w:szCs w:val="22"/>
        </w:rPr>
      </w:pPr>
    </w:p>
    <w:p w14:paraId="1A3DD904" w14:textId="77777777" w:rsidR="00067D4D" w:rsidRPr="00FA0F4D" w:rsidRDefault="00067D4D" w:rsidP="00067D4D">
      <w:pPr>
        <w:ind w:hanging="33"/>
        <w:jc w:val="both"/>
        <w:rPr>
          <w:rFonts w:ascii="Calibri" w:hAnsi="Calibri" w:cs="Calibr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AAC63" w14:textId="19A9C991" w:rsidR="00FE0BAC" w:rsidRPr="008F23BE" w:rsidRDefault="003E051F" w:rsidP="00103039">
    <w:pPr>
      <w:pStyle w:val="Header"/>
      <w:rPr>
        <w:rFonts w:ascii="Times New Roman" w:hAnsi="Times New Roman"/>
        <w:iCs/>
        <w:sz w:val="24"/>
        <w:szCs w:val="24"/>
      </w:rPr>
    </w:pPr>
    <w:r>
      <w:rPr>
        <w:rFonts w:ascii="Times New Roman" w:hAnsi="Times New Roman"/>
        <w:b/>
        <w:noProof/>
        <w:snapToGrid/>
        <w:sz w:val="24"/>
        <w:szCs w:val="24"/>
        <w:lang w:val="sr-Latn-RS" w:eastAsia="sr-Latn-RS"/>
      </w:rPr>
      <w:drawing>
        <wp:anchor distT="0" distB="0" distL="114300" distR="114300" simplePos="0" relativeHeight="251665408" behindDoc="0" locked="0" layoutInCell="1" allowOverlap="1" wp14:anchorId="5641E521" wp14:editId="53A12D32">
          <wp:simplePos x="0" y="0"/>
          <wp:positionH relativeFrom="margin">
            <wp:posOffset>2560320</wp:posOffset>
          </wp:positionH>
          <wp:positionV relativeFrom="margin">
            <wp:posOffset>-1337310</wp:posOffset>
          </wp:positionV>
          <wp:extent cx="781050" cy="101219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b Požarevca.png"/>
                  <pic:cNvPicPr/>
                </pic:nvPicPr>
                <pic:blipFill>
                  <a:blip r:embed="rId1">
                    <a:extLst>
                      <a:ext uri="{28A0092B-C50C-407E-A947-70E740481C1C}">
                        <a14:useLocalDpi xmlns:a14="http://schemas.microsoft.com/office/drawing/2010/main" val="0"/>
                      </a:ext>
                    </a:extLst>
                  </a:blip>
                  <a:stretch>
                    <a:fillRect/>
                  </a:stretch>
                </pic:blipFill>
                <pic:spPr>
                  <a:xfrm>
                    <a:off x="0" y="0"/>
                    <a:ext cx="781050" cy="1012190"/>
                  </a:xfrm>
                  <a:prstGeom prst="rect">
                    <a:avLst/>
                  </a:prstGeom>
                </pic:spPr>
              </pic:pic>
            </a:graphicData>
          </a:graphic>
          <wp14:sizeRelH relativeFrom="margin">
            <wp14:pctWidth>0</wp14:pctWidth>
          </wp14:sizeRelH>
          <wp14:sizeRelV relativeFrom="margin">
            <wp14:pctHeight>0</wp14:pctHeight>
          </wp14:sizeRelV>
        </wp:anchor>
      </w:drawing>
    </w:r>
    <w:r w:rsidR="008F23BE">
      <w:rPr>
        <w:rFonts w:ascii="Times New Roman" w:hAnsi="Times New Roman"/>
        <w:noProof/>
        <w:snapToGrid/>
        <w:sz w:val="24"/>
        <w:szCs w:val="24"/>
        <w:lang w:val="sr-Latn-RS" w:eastAsia="sr-Latn-RS"/>
      </w:rPr>
      <w:drawing>
        <wp:anchor distT="0" distB="0" distL="114300" distR="114300" simplePos="0" relativeHeight="251664384" behindDoc="0" locked="0" layoutInCell="1" allowOverlap="1" wp14:anchorId="2538D35B" wp14:editId="03C651B1">
          <wp:simplePos x="0" y="0"/>
          <wp:positionH relativeFrom="margin">
            <wp:posOffset>-519430</wp:posOffset>
          </wp:positionH>
          <wp:positionV relativeFrom="margin">
            <wp:posOffset>-1276985</wp:posOffset>
          </wp:positionV>
          <wp:extent cx="2354580" cy="533400"/>
          <wp:effectExtent l="0" t="0" r="762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la_logo_ipa.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54580" cy="533400"/>
                  </a:xfrm>
                  <a:prstGeom prst="rect">
                    <a:avLst/>
                  </a:prstGeom>
                </pic:spPr>
              </pic:pic>
            </a:graphicData>
          </a:graphic>
          <wp14:sizeRelH relativeFrom="margin">
            <wp14:pctWidth>0</wp14:pctWidth>
          </wp14:sizeRelH>
          <wp14:sizeRelV relativeFrom="margin">
            <wp14:pctHeight>0</wp14:pctHeight>
          </wp14:sizeRelV>
        </wp:anchor>
      </w:drawing>
    </w:r>
    <w:r w:rsidR="008F23BE" w:rsidRPr="00991A00">
      <w:rPr>
        <w:rFonts w:ascii="Times New Roman" w:hAnsi="Times New Roman"/>
        <w:b/>
        <w:noProof/>
        <w:sz w:val="24"/>
        <w:szCs w:val="24"/>
        <w:lang w:val="sr-Latn-RS" w:eastAsia="sr-Latn-RS"/>
      </w:rPr>
      <w:drawing>
        <wp:anchor distT="0" distB="0" distL="114300" distR="114300" simplePos="0" relativeHeight="251652096" behindDoc="1" locked="0" layoutInCell="1" allowOverlap="1" wp14:anchorId="454A4F40" wp14:editId="25D0CCE9">
          <wp:simplePos x="0" y="0"/>
          <wp:positionH relativeFrom="column">
            <wp:posOffset>4643120</wp:posOffset>
          </wp:positionH>
          <wp:positionV relativeFrom="paragraph">
            <wp:posOffset>-95250</wp:posOffset>
          </wp:positionV>
          <wp:extent cx="1302385" cy="884555"/>
          <wp:effectExtent l="0" t="0" r="0" b="0"/>
          <wp:wrapTight wrapText="bothSides">
            <wp:wrapPolygon edited="0">
              <wp:start x="0" y="0"/>
              <wp:lineTo x="0" y="20933"/>
              <wp:lineTo x="21168" y="20933"/>
              <wp:lineTo x="21168"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302385" cy="8845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518F86" w14:textId="77777777" w:rsidR="00FE0BAC" w:rsidRDefault="00FE0BAC" w:rsidP="00103039">
    <w:pPr>
      <w:pStyle w:val="Header"/>
    </w:pPr>
  </w:p>
  <w:p w14:paraId="353D4507" w14:textId="77777777" w:rsidR="00FE0BAC" w:rsidRDefault="00FE0BAC" w:rsidP="00103039">
    <w:pPr>
      <w:pStyle w:val="Header"/>
      <w:jc w:val="center"/>
      <w:rPr>
        <w:rFonts w:ascii="Times New Roman" w:hAnsi="Times New Roman"/>
        <w:i/>
      </w:rPr>
    </w:pPr>
  </w:p>
  <w:p w14:paraId="1674176B" w14:textId="4947F342" w:rsidR="00FE0BAC" w:rsidRDefault="00FE0BAC" w:rsidP="00103039">
    <w:pPr>
      <w:pStyle w:val="Header"/>
      <w:jc w:val="center"/>
      <w:rPr>
        <w:rFonts w:ascii="Times New Roman" w:hAnsi="Times New Roman"/>
        <w:i/>
      </w:rPr>
    </w:pPr>
  </w:p>
  <w:p w14:paraId="7D3959C0" w14:textId="64F28239" w:rsidR="00FE0BAC" w:rsidRDefault="00FE0BAC" w:rsidP="00103039">
    <w:pPr>
      <w:pStyle w:val="Header"/>
      <w:jc w:val="center"/>
      <w:rPr>
        <w:rFonts w:ascii="Times New Roman" w:hAnsi="Times New Roman"/>
        <w:i/>
      </w:rPr>
    </w:pPr>
  </w:p>
  <w:p w14:paraId="6D885E17" w14:textId="6A7BF15E" w:rsidR="008F23BE" w:rsidRDefault="008F23BE" w:rsidP="00103039">
    <w:pPr>
      <w:pStyle w:val="Header"/>
      <w:jc w:val="center"/>
      <w:rPr>
        <w:rFonts w:ascii="Times New Roman" w:hAnsi="Times New Roman"/>
        <w:i/>
      </w:rPr>
    </w:pPr>
  </w:p>
  <w:p w14:paraId="238E8E5F" w14:textId="77777777" w:rsidR="008F23BE" w:rsidRDefault="008F23BE" w:rsidP="00103039">
    <w:pPr>
      <w:pStyle w:val="Header"/>
      <w:jc w:val="center"/>
      <w:rPr>
        <w:rFonts w:ascii="Times New Roman" w:hAnsi="Times New Roman"/>
        <w:i/>
      </w:rPr>
    </w:pPr>
  </w:p>
  <w:p w14:paraId="0EBEBCB6" w14:textId="77777777" w:rsidR="008F23BE" w:rsidRDefault="008F23BE" w:rsidP="00103039">
    <w:pPr>
      <w:pStyle w:val="Header"/>
      <w:jc w:val="center"/>
      <w:rPr>
        <w:rFonts w:ascii="Times New Roman" w:hAnsi="Times New Roman"/>
        <w:i/>
      </w:rPr>
    </w:pPr>
  </w:p>
  <w:p w14:paraId="6C8B346E" w14:textId="340DEA3B" w:rsidR="00FE0BAC" w:rsidRPr="00103039" w:rsidRDefault="00FE0BAC" w:rsidP="00103039">
    <w:pPr>
      <w:pStyle w:val="Header"/>
      <w:jc w:val="center"/>
      <w:rPr>
        <w:rFonts w:ascii="Times New Roman" w:hAnsi="Times New Roman"/>
        <w:i/>
      </w:rPr>
    </w:pPr>
    <w:r>
      <w:rPr>
        <w:rFonts w:ascii="Times New Roman" w:hAnsi="Times New Roman"/>
        <w:i/>
        <w:noProof/>
        <w:snapToGrid/>
        <w:lang w:val="sr-Latn-RS" w:eastAsia="sr-Latn-RS"/>
      </w:rPr>
      <mc:AlternateContent>
        <mc:Choice Requires="wps">
          <w:drawing>
            <wp:anchor distT="0" distB="0" distL="114300" distR="114300" simplePos="0" relativeHeight="251662336" behindDoc="0" locked="0" layoutInCell="1" allowOverlap="1" wp14:anchorId="0E5BF877" wp14:editId="06EF58C6">
              <wp:simplePos x="0" y="0"/>
              <wp:positionH relativeFrom="column">
                <wp:posOffset>64291</wp:posOffset>
              </wp:positionH>
              <wp:positionV relativeFrom="paragraph">
                <wp:posOffset>303230</wp:posOffset>
              </wp:positionV>
              <wp:extent cx="5952226" cy="1"/>
              <wp:effectExtent l="0" t="0" r="10795" b="19050"/>
              <wp:wrapNone/>
              <wp:docPr id="3" name="Straight Connector 3"/>
              <wp:cNvGraphicFramePr/>
              <a:graphic xmlns:a="http://schemas.openxmlformats.org/drawingml/2006/main">
                <a:graphicData uri="http://schemas.microsoft.com/office/word/2010/wordprocessingShape">
                  <wps:wsp>
                    <wps:cNvCnPr/>
                    <wps:spPr>
                      <a:xfrm flipV="1">
                        <a:off x="0" y="0"/>
                        <a:ext cx="5952226" cy="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40F9B03F" id="Straight Connector 3" o:spid="_x0000_s1026" style="position:absolute;flip:y;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05pt,23.9pt" to="473.75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" strokecolor="black [3040]"/>
          </w:pict>
        </mc:Fallback>
      </mc:AlternateContent>
    </w:r>
    <w:r w:rsidRPr="00103039">
      <w:rPr>
        <w:rFonts w:ascii="Times New Roman" w:hAnsi="Times New Roman"/>
        <w:i/>
      </w:rPr>
      <w:t>“</w:t>
    </w:r>
    <w:r w:rsidR="008F23BE">
      <w:rPr>
        <w:rFonts w:ascii="Times New Roman" w:hAnsi="Times New Roman"/>
        <w:i/>
      </w:rPr>
      <w:t>Cultural connection in purpose of touristic attractiveness strengthening of the region</w:t>
    </w:r>
    <w:r w:rsidRPr="00103039">
      <w:rPr>
        <w:rFonts w:ascii="Times New Roman" w:hAnsi="Times New Roman"/>
        <w:i/>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780F7" w14:textId="77777777" w:rsidR="00FE0BAC" w:rsidRDefault="00FE0BAC" w:rsidP="00292EE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C42FF"/>
    <w:multiLevelType w:val="hybridMultilevel"/>
    <w:tmpl w:val="A7BC8B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 w15:restartNumberingAfterBreak="0">
    <w:nsid w:val="2B6E5F48"/>
    <w:multiLevelType w:val="hybridMultilevel"/>
    <w:tmpl w:val="F2CAC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5" w15:restartNumberingAfterBreak="0">
    <w:nsid w:val="4E351C8E"/>
    <w:multiLevelType w:val="hybridMultilevel"/>
    <w:tmpl w:val="DAA46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9043D8E"/>
    <w:multiLevelType w:val="hybridMultilevel"/>
    <w:tmpl w:val="48623D4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6016028E"/>
    <w:multiLevelType w:val="hybridMultilevel"/>
    <w:tmpl w:val="405A3544"/>
    <w:lvl w:ilvl="0" w:tplc="BD4CAF80">
      <w:start w:val="2"/>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 w15:restartNumberingAfterBreak="0">
    <w:nsid w:val="68055682"/>
    <w:multiLevelType w:val="hybridMultilevel"/>
    <w:tmpl w:val="A7BC8B28"/>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3"/>
  </w:num>
  <w:num w:numId="3">
    <w:abstractNumId w:val="4"/>
  </w:num>
  <w:num w:numId="4">
    <w:abstractNumId w:val="1"/>
  </w:num>
  <w:num w:numId="5">
    <w:abstractNumId w:val="9"/>
    <w:lvlOverride w:ilvl="0">
      <w:startOverride w:val="1"/>
    </w:lvlOverride>
  </w:num>
  <w:num w:numId="6">
    <w:abstractNumId w:val="6"/>
  </w:num>
  <w:num w:numId="7">
    <w:abstractNumId w:val="2"/>
  </w:num>
  <w:num w:numId="8">
    <w:abstractNumId w:val="0"/>
  </w:num>
  <w:num w:numId="9">
    <w:abstractNumId w:val="8"/>
  </w:num>
  <w:num w:numId="10">
    <w:abstractNumId w:val="7"/>
  </w:num>
  <w:num w:numId="11">
    <w:abstractNumId w:val="5"/>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activeWritingStyle w:appName="MSWord" w:lang="en-GB" w:vendorID="64" w:dllVersion="6" w:nlCheck="1" w:checkStyle="1"/>
  <w:activeWritingStyle w:appName="MSWord" w:lang="fr-BE" w:vendorID="64" w:dllVersion="6" w:nlCheck="1" w:checkStyle="1"/>
  <w:activeWritingStyle w:appName="MSWord" w:lang="en-GB" w:vendorID="64" w:dllVersion="0" w:nlCheck="1" w:checkStyle="0"/>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2D32"/>
    <w:rsid w:val="00020A5B"/>
    <w:rsid w:val="00030A2D"/>
    <w:rsid w:val="00031E63"/>
    <w:rsid w:val="0003428B"/>
    <w:rsid w:val="00040412"/>
    <w:rsid w:val="0004183F"/>
    <w:rsid w:val="00055A26"/>
    <w:rsid w:val="00057B00"/>
    <w:rsid w:val="00060C1E"/>
    <w:rsid w:val="00065189"/>
    <w:rsid w:val="00066BCA"/>
    <w:rsid w:val="00067D4D"/>
    <w:rsid w:val="000A6A0E"/>
    <w:rsid w:val="000B190D"/>
    <w:rsid w:val="000B6DC1"/>
    <w:rsid w:val="000C0C20"/>
    <w:rsid w:val="000C549B"/>
    <w:rsid w:val="000C5736"/>
    <w:rsid w:val="000C6752"/>
    <w:rsid w:val="000C7952"/>
    <w:rsid w:val="000D13E7"/>
    <w:rsid w:val="000D7C74"/>
    <w:rsid w:val="000E0648"/>
    <w:rsid w:val="000E537A"/>
    <w:rsid w:val="000E6112"/>
    <w:rsid w:val="000F39C3"/>
    <w:rsid w:val="00103039"/>
    <w:rsid w:val="0010483F"/>
    <w:rsid w:val="001050EE"/>
    <w:rsid w:val="00107540"/>
    <w:rsid w:val="00111B7A"/>
    <w:rsid w:val="00112CA7"/>
    <w:rsid w:val="00114F35"/>
    <w:rsid w:val="001222AD"/>
    <w:rsid w:val="0013004C"/>
    <w:rsid w:val="001341EE"/>
    <w:rsid w:val="0015624B"/>
    <w:rsid w:val="0017313B"/>
    <w:rsid w:val="00173310"/>
    <w:rsid w:val="001860F7"/>
    <w:rsid w:val="00196F72"/>
    <w:rsid w:val="001978EF"/>
    <w:rsid w:val="001A4E4A"/>
    <w:rsid w:val="001B2BEB"/>
    <w:rsid w:val="001B31E6"/>
    <w:rsid w:val="001C1D2A"/>
    <w:rsid w:val="001C4668"/>
    <w:rsid w:val="001D0A29"/>
    <w:rsid w:val="001D3BEE"/>
    <w:rsid w:val="001E440F"/>
    <w:rsid w:val="00203C42"/>
    <w:rsid w:val="00203E27"/>
    <w:rsid w:val="00204304"/>
    <w:rsid w:val="00205125"/>
    <w:rsid w:val="00205F35"/>
    <w:rsid w:val="00206983"/>
    <w:rsid w:val="00212360"/>
    <w:rsid w:val="0021368F"/>
    <w:rsid w:val="002172D1"/>
    <w:rsid w:val="002223C1"/>
    <w:rsid w:val="00234EE3"/>
    <w:rsid w:val="002475C4"/>
    <w:rsid w:val="00247FEF"/>
    <w:rsid w:val="00252888"/>
    <w:rsid w:val="00253B57"/>
    <w:rsid w:val="00256A85"/>
    <w:rsid w:val="00277477"/>
    <w:rsid w:val="00286A23"/>
    <w:rsid w:val="00292EE7"/>
    <w:rsid w:val="00295092"/>
    <w:rsid w:val="0029799B"/>
    <w:rsid w:val="002B13F4"/>
    <w:rsid w:val="002D0A12"/>
    <w:rsid w:val="002D0B03"/>
    <w:rsid w:val="002D294D"/>
    <w:rsid w:val="002D75A2"/>
    <w:rsid w:val="002E3BFA"/>
    <w:rsid w:val="002E5346"/>
    <w:rsid w:val="002F6D2E"/>
    <w:rsid w:val="00300D72"/>
    <w:rsid w:val="00301270"/>
    <w:rsid w:val="00301DE9"/>
    <w:rsid w:val="003111D9"/>
    <w:rsid w:val="0031198E"/>
    <w:rsid w:val="00311D2D"/>
    <w:rsid w:val="00325EA3"/>
    <w:rsid w:val="003308BB"/>
    <w:rsid w:val="00330CD7"/>
    <w:rsid w:val="0033332D"/>
    <w:rsid w:val="0033348D"/>
    <w:rsid w:val="00336C09"/>
    <w:rsid w:val="00344A78"/>
    <w:rsid w:val="00346E32"/>
    <w:rsid w:val="003521FE"/>
    <w:rsid w:val="00356B1D"/>
    <w:rsid w:val="00357585"/>
    <w:rsid w:val="00362638"/>
    <w:rsid w:val="00363B97"/>
    <w:rsid w:val="003721D9"/>
    <w:rsid w:val="003806B2"/>
    <w:rsid w:val="00381AAA"/>
    <w:rsid w:val="00382FE0"/>
    <w:rsid w:val="003912EF"/>
    <w:rsid w:val="00392541"/>
    <w:rsid w:val="003A2536"/>
    <w:rsid w:val="003A358D"/>
    <w:rsid w:val="003C07AB"/>
    <w:rsid w:val="003C1679"/>
    <w:rsid w:val="003C2000"/>
    <w:rsid w:val="003C60D0"/>
    <w:rsid w:val="003D2B40"/>
    <w:rsid w:val="003D3100"/>
    <w:rsid w:val="003D436F"/>
    <w:rsid w:val="003D795D"/>
    <w:rsid w:val="003E051F"/>
    <w:rsid w:val="003E596D"/>
    <w:rsid w:val="003F005A"/>
    <w:rsid w:val="003F6D69"/>
    <w:rsid w:val="00403C36"/>
    <w:rsid w:val="00407129"/>
    <w:rsid w:val="00407C73"/>
    <w:rsid w:val="004112D4"/>
    <w:rsid w:val="004305FD"/>
    <w:rsid w:val="00431345"/>
    <w:rsid w:val="004350B6"/>
    <w:rsid w:val="004412F1"/>
    <w:rsid w:val="00441407"/>
    <w:rsid w:val="00443948"/>
    <w:rsid w:val="0044751C"/>
    <w:rsid w:val="0045106E"/>
    <w:rsid w:val="004514CD"/>
    <w:rsid w:val="004543B0"/>
    <w:rsid w:val="00462214"/>
    <w:rsid w:val="00465174"/>
    <w:rsid w:val="004670EF"/>
    <w:rsid w:val="004715EC"/>
    <w:rsid w:val="004750B6"/>
    <w:rsid w:val="004805F2"/>
    <w:rsid w:val="00480A81"/>
    <w:rsid w:val="004842DD"/>
    <w:rsid w:val="0049139F"/>
    <w:rsid w:val="00491A1C"/>
    <w:rsid w:val="00492220"/>
    <w:rsid w:val="00494A0D"/>
    <w:rsid w:val="004B09BA"/>
    <w:rsid w:val="004B33AB"/>
    <w:rsid w:val="004B6448"/>
    <w:rsid w:val="004C192E"/>
    <w:rsid w:val="004D4C08"/>
    <w:rsid w:val="004D61E0"/>
    <w:rsid w:val="004D6FB2"/>
    <w:rsid w:val="004E2088"/>
    <w:rsid w:val="004E52DB"/>
    <w:rsid w:val="004F3026"/>
    <w:rsid w:val="004F7629"/>
    <w:rsid w:val="0051365E"/>
    <w:rsid w:val="005271DB"/>
    <w:rsid w:val="005346CE"/>
    <w:rsid w:val="0053734A"/>
    <w:rsid w:val="005411B0"/>
    <w:rsid w:val="00543710"/>
    <w:rsid w:val="00544044"/>
    <w:rsid w:val="005445DB"/>
    <w:rsid w:val="00544C21"/>
    <w:rsid w:val="00546410"/>
    <w:rsid w:val="005478E4"/>
    <w:rsid w:val="005522DF"/>
    <w:rsid w:val="00552C1C"/>
    <w:rsid w:val="005570BC"/>
    <w:rsid w:val="005625FF"/>
    <w:rsid w:val="005678C2"/>
    <w:rsid w:val="0057272D"/>
    <w:rsid w:val="0057733F"/>
    <w:rsid w:val="0057760F"/>
    <w:rsid w:val="00582940"/>
    <w:rsid w:val="00582A76"/>
    <w:rsid w:val="0058307D"/>
    <w:rsid w:val="00583671"/>
    <w:rsid w:val="00586A41"/>
    <w:rsid w:val="00591722"/>
    <w:rsid w:val="00593E18"/>
    <w:rsid w:val="0059510B"/>
    <w:rsid w:val="005951F9"/>
    <w:rsid w:val="00596E41"/>
    <w:rsid w:val="005A0FB3"/>
    <w:rsid w:val="005A3B22"/>
    <w:rsid w:val="005B5F79"/>
    <w:rsid w:val="005C742C"/>
    <w:rsid w:val="005D0B4A"/>
    <w:rsid w:val="005D499E"/>
    <w:rsid w:val="005E22D4"/>
    <w:rsid w:val="005E5898"/>
    <w:rsid w:val="005F4EA9"/>
    <w:rsid w:val="0061179E"/>
    <w:rsid w:val="00612248"/>
    <w:rsid w:val="0061330B"/>
    <w:rsid w:val="006218C2"/>
    <w:rsid w:val="00622351"/>
    <w:rsid w:val="00622857"/>
    <w:rsid w:val="00624333"/>
    <w:rsid w:val="006250B5"/>
    <w:rsid w:val="0063083B"/>
    <w:rsid w:val="006316A2"/>
    <w:rsid w:val="0063320F"/>
    <w:rsid w:val="00641155"/>
    <w:rsid w:val="006610EB"/>
    <w:rsid w:val="00664730"/>
    <w:rsid w:val="00670009"/>
    <w:rsid w:val="00674750"/>
    <w:rsid w:val="0068098D"/>
    <w:rsid w:val="0068234B"/>
    <w:rsid w:val="006872CB"/>
    <w:rsid w:val="006934C9"/>
    <w:rsid w:val="006A20A4"/>
    <w:rsid w:val="006A7594"/>
    <w:rsid w:val="006C4752"/>
    <w:rsid w:val="006C635D"/>
    <w:rsid w:val="006D7273"/>
    <w:rsid w:val="006D7D6D"/>
    <w:rsid w:val="006E4D2D"/>
    <w:rsid w:val="006E5990"/>
    <w:rsid w:val="006E6032"/>
    <w:rsid w:val="006F1994"/>
    <w:rsid w:val="006F1A1B"/>
    <w:rsid w:val="006F79B1"/>
    <w:rsid w:val="0070586C"/>
    <w:rsid w:val="00707A62"/>
    <w:rsid w:val="007172B0"/>
    <w:rsid w:val="00717E01"/>
    <w:rsid w:val="0072338A"/>
    <w:rsid w:val="007300FC"/>
    <w:rsid w:val="00733980"/>
    <w:rsid w:val="00740350"/>
    <w:rsid w:val="00741C18"/>
    <w:rsid w:val="00746BFC"/>
    <w:rsid w:val="00750718"/>
    <w:rsid w:val="00752090"/>
    <w:rsid w:val="00754805"/>
    <w:rsid w:val="007616E1"/>
    <w:rsid w:val="00774DA0"/>
    <w:rsid w:val="0078086A"/>
    <w:rsid w:val="00780E05"/>
    <w:rsid w:val="0078504D"/>
    <w:rsid w:val="00785513"/>
    <w:rsid w:val="0079117A"/>
    <w:rsid w:val="007A1685"/>
    <w:rsid w:val="007A5020"/>
    <w:rsid w:val="007B00C5"/>
    <w:rsid w:val="007B0F36"/>
    <w:rsid w:val="007C1642"/>
    <w:rsid w:val="007D5114"/>
    <w:rsid w:val="007D6CD0"/>
    <w:rsid w:val="007D732B"/>
    <w:rsid w:val="007E13DD"/>
    <w:rsid w:val="007E33CF"/>
    <w:rsid w:val="007E34D8"/>
    <w:rsid w:val="007E37AB"/>
    <w:rsid w:val="007F037F"/>
    <w:rsid w:val="007F1907"/>
    <w:rsid w:val="00801551"/>
    <w:rsid w:val="0080253E"/>
    <w:rsid w:val="008029EA"/>
    <w:rsid w:val="00803090"/>
    <w:rsid w:val="00817365"/>
    <w:rsid w:val="00822BE8"/>
    <w:rsid w:val="00857577"/>
    <w:rsid w:val="0085796F"/>
    <w:rsid w:val="00866754"/>
    <w:rsid w:val="0086700B"/>
    <w:rsid w:val="0087152F"/>
    <w:rsid w:val="00874A48"/>
    <w:rsid w:val="00880541"/>
    <w:rsid w:val="008824C1"/>
    <w:rsid w:val="00887987"/>
    <w:rsid w:val="00892194"/>
    <w:rsid w:val="008A24D8"/>
    <w:rsid w:val="008A27FD"/>
    <w:rsid w:val="008A3E96"/>
    <w:rsid w:val="008B0D0A"/>
    <w:rsid w:val="008B2A73"/>
    <w:rsid w:val="008B623E"/>
    <w:rsid w:val="008B7FF3"/>
    <w:rsid w:val="008C3721"/>
    <w:rsid w:val="008D7036"/>
    <w:rsid w:val="008D7BAE"/>
    <w:rsid w:val="008E128B"/>
    <w:rsid w:val="008E4B88"/>
    <w:rsid w:val="008E7B76"/>
    <w:rsid w:val="008F0486"/>
    <w:rsid w:val="008F168A"/>
    <w:rsid w:val="008F23BE"/>
    <w:rsid w:val="008F4E9F"/>
    <w:rsid w:val="008F5DE9"/>
    <w:rsid w:val="00902E86"/>
    <w:rsid w:val="00903900"/>
    <w:rsid w:val="00910313"/>
    <w:rsid w:val="00911810"/>
    <w:rsid w:val="009147A6"/>
    <w:rsid w:val="00915404"/>
    <w:rsid w:val="009154A6"/>
    <w:rsid w:val="009159C2"/>
    <w:rsid w:val="009170D9"/>
    <w:rsid w:val="009455FD"/>
    <w:rsid w:val="0094728C"/>
    <w:rsid w:val="009639E9"/>
    <w:rsid w:val="00966028"/>
    <w:rsid w:val="009706F3"/>
    <w:rsid w:val="009720F2"/>
    <w:rsid w:val="00972A53"/>
    <w:rsid w:val="00974535"/>
    <w:rsid w:val="00990012"/>
    <w:rsid w:val="00991A00"/>
    <w:rsid w:val="009B2EFD"/>
    <w:rsid w:val="009B571E"/>
    <w:rsid w:val="009C0BFC"/>
    <w:rsid w:val="009D684F"/>
    <w:rsid w:val="009D7514"/>
    <w:rsid w:val="009E1E02"/>
    <w:rsid w:val="009E3D4D"/>
    <w:rsid w:val="009F56B6"/>
    <w:rsid w:val="009F648D"/>
    <w:rsid w:val="00A057C7"/>
    <w:rsid w:val="00A10BB1"/>
    <w:rsid w:val="00A11047"/>
    <w:rsid w:val="00A113E2"/>
    <w:rsid w:val="00A16985"/>
    <w:rsid w:val="00A2031F"/>
    <w:rsid w:val="00A20E4D"/>
    <w:rsid w:val="00A5429D"/>
    <w:rsid w:val="00A62D90"/>
    <w:rsid w:val="00A66C59"/>
    <w:rsid w:val="00A77ECC"/>
    <w:rsid w:val="00A81065"/>
    <w:rsid w:val="00A8166C"/>
    <w:rsid w:val="00A9485C"/>
    <w:rsid w:val="00A964D4"/>
    <w:rsid w:val="00AA1F74"/>
    <w:rsid w:val="00AA515C"/>
    <w:rsid w:val="00AA6C0D"/>
    <w:rsid w:val="00AC24A1"/>
    <w:rsid w:val="00AC5EC2"/>
    <w:rsid w:val="00AD2105"/>
    <w:rsid w:val="00AE38F8"/>
    <w:rsid w:val="00AE4BF8"/>
    <w:rsid w:val="00AF0195"/>
    <w:rsid w:val="00B045BA"/>
    <w:rsid w:val="00B078C7"/>
    <w:rsid w:val="00B11FAE"/>
    <w:rsid w:val="00B150F8"/>
    <w:rsid w:val="00B15964"/>
    <w:rsid w:val="00B460D5"/>
    <w:rsid w:val="00B52E82"/>
    <w:rsid w:val="00B610D9"/>
    <w:rsid w:val="00B67B6F"/>
    <w:rsid w:val="00B722C6"/>
    <w:rsid w:val="00B72739"/>
    <w:rsid w:val="00B7615B"/>
    <w:rsid w:val="00B849B8"/>
    <w:rsid w:val="00B85DA8"/>
    <w:rsid w:val="00B91FCF"/>
    <w:rsid w:val="00B92E4B"/>
    <w:rsid w:val="00B93A84"/>
    <w:rsid w:val="00B94C38"/>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BF5DCE"/>
    <w:rsid w:val="00C03D9E"/>
    <w:rsid w:val="00C05B9A"/>
    <w:rsid w:val="00C142B4"/>
    <w:rsid w:val="00C17B19"/>
    <w:rsid w:val="00C202A0"/>
    <w:rsid w:val="00C20DBA"/>
    <w:rsid w:val="00C246F4"/>
    <w:rsid w:val="00C363EE"/>
    <w:rsid w:val="00C367A9"/>
    <w:rsid w:val="00C36EE5"/>
    <w:rsid w:val="00C42020"/>
    <w:rsid w:val="00C44D28"/>
    <w:rsid w:val="00C52443"/>
    <w:rsid w:val="00C55CFE"/>
    <w:rsid w:val="00C64EEE"/>
    <w:rsid w:val="00C664A9"/>
    <w:rsid w:val="00C678BA"/>
    <w:rsid w:val="00C73DF5"/>
    <w:rsid w:val="00C74716"/>
    <w:rsid w:val="00C83ABE"/>
    <w:rsid w:val="00C852C4"/>
    <w:rsid w:val="00C91D72"/>
    <w:rsid w:val="00C9403E"/>
    <w:rsid w:val="00C96DE9"/>
    <w:rsid w:val="00C97314"/>
    <w:rsid w:val="00CB0002"/>
    <w:rsid w:val="00CB0B73"/>
    <w:rsid w:val="00CB54F7"/>
    <w:rsid w:val="00CC24E6"/>
    <w:rsid w:val="00CC2D33"/>
    <w:rsid w:val="00CC74DB"/>
    <w:rsid w:val="00CD0A21"/>
    <w:rsid w:val="00CD2624"/>
    <w:rsid w:val="00CD6A68"/>
    <w:rsid w:val="00CE4A2D"/>
    <w:rsid w:val="00CF24DE"/>
    <w:rsid w:val="00CF3F1F"/>
    <w:rsid w:val="00CF7557"/>
    <w:rsid w:val="00D06436"/>
    <w:rsid w:val="00D12BF3"/>
    <w:rsid w:val="00D30904"/>
    <w:rsid w:val="00D3197A"/>
    <w:rsid w:val="00D45870"/>
    <w:rsid w:val="00D57736"/>
    <w:rsid w:val="00D60BA1"/>
    <w:rsid w:val="00D61604"/>
    <w:rsid w:val="00D63EA6"/>
    <w:rsid w:val="00D70B5F"/>
    <w:rsid w:val="00D7383F"/>
    <w:rsid w:val="00D751EA"/>
    <w:rsid w:val="00D907F8"/>
    <w:rsid w:val="00D91475"/>
    <w:rsid w:val="00D9227E"/>
    <w:rsid w:val="00D943D4"/>
    <w:rsid w:val="00DA2348"/>
    <w:rsid w:val="00DA616A"/>
    <w:rsid w:val="00DB2F80"/>
    <w:rsid w:val="00DB51CA"/>
    <w:rsid w:val="00DB787F"/>
    <w:rsid w:val="00DB7E68"/>
    <w:rsid w:val="00DC1AF8"/>
    <w:rsid w:val="00DC3EAE"/>
    <w:rsid w:val="00DC605B"/>
    <w:rsid w:val="00DE0B72"/>
    <w:rsid w:val="00DF3894"/>
    <w:rsid w:val="00DF4416"/>
    <w:rsid w:val="00DF4D24"/>
    <w:rsid w:val="00DF5742"/>
    <w:rsid w:val="00E01657"/>
    <w:rsid w:val="00E06437"/>
    <w:rsid w:val="00E06F05"/>
    <w:rsid w:val="00E12E18"/>
    <w:rsid w:val="00E142EC"/>
    <w:rsid w:val="00E22E6C"/>
    <w:rsid w:val="00E246FA"/>
    <w:rsid w:val="00E24C7B"/>
    <w:rsid w:val="00E35580"/>
    <w:rsid w:val="00E40327"/>
    <w:rsid w:val="00E61684"/>
    <w:rsid w:val="00E725FE"/>
    <w:rsid w:val="00E72F15"/>
    <w:rsid w:val="00E75A03"/>
    <w:rsid w:val="00E95D40"/>
    <w:rsid w:val="00EB4B53"/>
    <w:rsid w:val="00EB5D04"/>
    <w:rsid w:val="00EC0A31"/>
    <w:rsid w:val="00ED1626"/>
    <w:rsid w:val="00ED368B"/>
    <w:rsid w:val="00ED3D74"/>
    <w:rsid w:val="00ED7BD7"/>
    <w:rsid w:val="00EE1ACA"/>
    <w:rsid w:val="00EE1B77"/>
    <w:rsid w:val="00EE24B3"/>
    <w:rsid w:val="00EE3905"/>
    <w:rsid w:val="00EE73C2"/>
    <w:rsid w:val="00EF4FC3"/>
    <w:rsid w:val="00F02BC8"/>
    <w:rsid w:val="00F04815"/>
    <w:rsid w:val="00F04CE7"/>
    <w:rsid w:val="00F07266"/>
    <w:rsid w:val="00F13755"/>
    <w:rsid w:val="00F216C7"/>
    <w:rsid w:val="00F25C13"/>
    <w:rsid w:val="00F54C76"/>
    <w:rsid w:val="00F60EC1"/>
    <w:rsid w:val="00F66956"/>
    <w:rsid w:val="00F70558"/>
    <w:rsid w:val="00F8386F"/>
    <w:rsid w:val="00F85039"/>
    <w:rsid w:val="00F8572E"/>
    <w:rsid w:val="00F866AA"/>
    <w:rsid w:val="00F9163A"/>
    <w:rsid w:val="00F9548B"/>
    <w:rsid w:val="00F96B09"/>
    <w:rsid w:val="00FA09A8"/>
    <w:rsid w:val="00FA10D2"/>
    <w:rsid w:val="00FA3075"/>
    <w:rsid w:val="00FA7FD2"/>
    <w:rsid w:val="00FB1539"/>
    <w:rsid w:val="00FB7385"/>
    <w:rsid w:val="00FE0AAA"/>
    <w:rsid w:val="00FE0BAC"/>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520D80"/>
  <w15:docId w15:val="{FE1E670F-2C5F-4805-8C46-5C086473C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link w:val="FootnoteTextChar"/>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uiPriority w:val="99"/>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character" w:customStyle="1" w:styleId="FootnoteTextChar">
    <w:name w:val="Footnote Text Char"/>
    <w:basedOn w:val="DefaultParagraphFont"/>
    <w:link w:val="FootnoteText"/>
    <w:semiHidden/>
    <w:rsid w:val="00FB7385"/>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F775A-140A-AC4C-ADF4-E485FCDD5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383</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2562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Maarten/GBP</dc:creator>
  <cp:lastModifiedBy>Microsoft Office User</cp:lastModifiedBy>
  <cp:revision>11</cp:revision>
  <cp:lastPrinted>2011-09-27T09:12:00Z</cp:lastPrinted>
  <dcterms:created xsi:type="dcterms:W3CDTF">2018-01-20T22:18:00Z</dcterms:created>
  <dcterms:modified xsi:type="dcterms:W3CDTF">2018-02-15T11:54:00Z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